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EC31D"/>
    <w:p w14:paraId="6F6FF8D0"/>
    <w:p w14:paraId="35A93621"/>
    <w:p w14:paraId="378E5F7D"/>
    <w:p w14:paraId="3B9CE66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A la recherche d’une nouvelle opportunité au sein d’une équipe pluridisciplinaire et accueillante ?</w:t>
      </w:r>
    </w:p>
    <w:p w14:paraId="0D3EB40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Le GCSMS La Canopée, groupement associatif à taille humaine, recrute :</w:t>
      </w:r>
    </w:p>
    <w:p w14:paraId="398CA75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32"/>
          <w:szCs w:val="32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Un(e) travailleur(se) social(e) diplômé(e) / CDI</w:t>
      </w:r>
    </w:p>
    <w:p w14:paraId="63FC7CA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Pour réaliser des mesures d’accompagnement vers et dans le logement (AVDL) à destination de ménages reconnus DALO et Hors DALO. Il s’agit :</w:t>
      </w:r>
    </w:p>
    <w:p w14:paraId="68483B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D’établir des diagnostics sociaux et des préconisations</w:t>
      </w:r>
    </w:p>
    <w:p w14:paraId="362886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De soutenir les ménages dans le projet de logement,</w:t>
      </w:r>
    </w:p>
    <w:p w14:paraId="4BB4D3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D’accompagner les ménages dans les démarches administratives liées au logement (mise à jour de la demande de logement social, orientation vers le droit commun, accès aux droits…),</w:t>
      </w:r>
    </w:p>
    <w:p w14:paraId="732D15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D’accompagner les ménages dans les démarches d’accès à l’emploi</w:t>
      </w:r>
    </w:p>
    <w:p w14:paraId="23979B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Travailler avec le ménage su le budget lié au logement</w:t>
      </w:r>
    </w:p>
    <w:p w14:paraId="0A3DA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De participer à l’animation d’atelier collectif</w:t>
      </w:r>
    </w:p>
    <w:p w14:paraId="7B1CD3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De favoriser l’accès et le maintien dans le logement,</w:t>
      </w:r>
    </w:p>
    <w:p w14:paraId="1BF835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De soutenir les ménages lors de la proposition de logement (visite du logement, prévention des refus, interface avec les bailleurs sociaux et les acteurs du logement, etc…).</w:t>
      </w:r>
    </w:p>
    <w:p w14:paraId="1C3995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De favoriser l’insertion du ménage dans le logement et son environnement,</w:t>
      </w:r>
    </w:p>
    <w:p w14:paraId="683A3E6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Pour ce faire, le candidat devra :</w:t>
      </w:r>
    </w:p>
    <w:p w14:paraId="1D77E4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Avoir une parfaite connaissance des démarches administratives notamment en lien avec le logement, les mener avec rigueur</w:t>
      </w:r>
    </w:p>
    <w:p w14:paraId="1B833D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Maitriser l’outil informatique et les logiciels métier avec précision</w:t>
      </w:r>
    </w:p>
    <w:p w14:paraId="14ECAC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Disposer de réelle qualité de rédaction</w:t>
      </w:r>
    </w:p>
    <w:p w14:paraId="569CFC6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La Convention collective applicable est la CCN66, vous bénéficierez de congés trimestriels en sus des congés payés légaux (+18 jours), 35h par semaine sur des heures de bureau sans soirée ni week-end, d’une analyse de la pratique, de tickets restaurant à hauteur de 8 euros, de chèque cadeaux 2 fois par an.</w:t>
      </w:r>
    </w:p>
    <w:p w14:paraId="5F8C7B2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Assistant social - éducateur spécialisé - EJE - moniteur éducateur - TISF - CESF - autre formation du social</w:t>
      </w:r>
    </w:p>
    <w:p w14:paraId="1BD372C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Type d'emploi : Temps plein, CDI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 xml:space="preserve">Lieu du poste :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fr-FR"/>
          <w14:ligatures w14:val="none"/>
        </w:rPr>
        <w:t xml:space="preserve">Saint-Denis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(9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fr-FR"/>
          <w14:ligatures w14:val="none"/>
        </w:rPr>
        <w:t>3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) - en présentiel</w:t>
      </w:r>
    </w:p>
    <w:p w14:paraId="76219F1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  <w:t>Avantages :</w:t>
      </w:r>
    </w:p>
    <w:p w14:paraId="17C7F79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fr-FR"/>
          <w14:ligatures w14:val="none"/>
        </w:rPr>
        <w:t>Prise en charge à hauteur de 50% du titre de transport</w:t>
      </w:r>
    </w:p>
    <w:p w14:paraId="6842FA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Travail à domicile occasionnel</w:t>
      </w:r>
      <w:bookmarkStart w:id="0" w:name="_GoBack"/>
    </w:p>
    <w:bookmarkEnd w:id="0"/>
    <w:sectPr>
      <w:headerReference r:id="rId5" w:type="first"/>
      <w:footerReference r:id="rId7" w:type="first"/>
      <w:footerReference r:id="rId6" w:type="default"/>
      <w:type w:val="continuous"/>
      <w:pgSz w:w="11905" w:h="16837"/>
      <w:pgMar w:top="743" w:right="408" w:bottom="0" w:left="408" w:header="720" w:footer="720" w:gutter="0"/>
      <w:paperSrc w:first="4" w:other="4"/>
      <w:cols w:space="708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7263953"/>
      <w:docPartObj>
        <w:docPartGallery w:val="AutoText"/>
      </w:docPartObj>
    </w:sdtPr>
    <w:sdtContent>
      <w:p w14:paraId="39D67CA7">
        <w:pPr>
          <w:pStyle w:val="1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78E16A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60400">
    <w:pPr>
      <w:pStyle w:val="13"/>
      <w:jc w:val="center"/>
      <w:rPr>
        <w:b/>
        <w:color w:val="339933"/>
      </w:rPr>
    </w:pPr>
    <w:r>
      <w:rPr>
        <w:b/>
        <w:color w:val="339933"/>
      </w:rPr>
      <w:t>GCSMS LA CANOPEE</w:t>
    </w:r>
  </w:p>
  <w:p w14:paraId="6CD4539B">
    <w:pPr>
      <w:pStyle w:val="13"/>
      <w:jc w:val="center"/>
    </w:pPr>
    <w:r>
      <w:t>Association LA CATEH – Association PERSPECTIVE</w:t>
    </w:r>
    <w:r>
      <w:br w:type="textWrapping"/>
    </w:r>
    <w:r>
      <w:t>10-12, rue Ambroise Thomas - 92400 Courbevoie</w:t>
    </w:r>
    <w:r>
      <w:br w:type="textWrapping"/>
    </w:r>
    <w:r>
      <w:t>Tél : 01 47 88 84 65 - Fax : 01 43 33 96 74</w:t>
    </w:r>
  </w:p>
  <w:p w14:paraId="289858D2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B0146">
    <w:pPr>
      <w:pStyle w:val="14"/>
    </w:pPr>
    <w:r>
      <w:rPr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1111885</wp:posOffset>
          </wp:positionH>
          <wp:positionV relativeFrom="paragraph">
            <wp:posOffset>-180975</wp:posOffset>
          </wp:positionV>
          <wp:extent cx="4638675" cy="1504950"/>
          <wp:effectExtent l="0" t="0" r="9525" b="0"/>
          <wp:wrapSquare wrapText="bothSides"/>
          <wp:docPr id="1" name="Image 1" descr="LogoCanop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Canop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3867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17856"/>
    <w:multiLevelType w:val="multilevel"/>
    <w:tmpl w:val="03E178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D0E0EE5"/>
    <w:multiLevelType w:val="multilevel"/>
    <w:tmpl w:val="0D0E0E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A1C60F9"/>
    <w:multiLevelType w:val="multilevel"/>
    <w:tmpl w:val="7A1C60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F2"/>
    <w:rsid w:val="00160FB7"/>
    <w:rsid w:val="00192194"/>
    <w:rsid w:val="002D4DE8"/>
    <w:rsid w:val="008A39B0"/>
    <w:rsid w:val="009135E4"/>
    <w:rsid w:val="00942539"/>
    <w:rsid w:val="009D6924"/>
    <w:rsid w:val="00A13B6D"/>
    <w:rsid w:val="00D11B62"/>
    <w:rsid w:val="00DB1CF2"/>
    <w:rsid w:val="00E215D5"/>
    <w:rsid w:val="00F9715D"/>
    <w:rsid w:val="00FD39C4"/>
    <w:rsid w:val="00FD4DDF"/>
    <w:rsid w:val="69B1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fr-F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1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En-tête Car"/>
    <w:basedOn w:val="11"/>
    <w:link w:val="14"/>
    <w:qFormat/>
    <w:uiPriority w:val="99"/>
  </w:style>
  <w:style w:type="character" w:customStyle="1" w:styleId="18">
    <w:name w:val="Pied de page Car"/>
    <w:basedOn w:val="11"/>
    <w:link w:val="13"/>
    <w:qFormat/>
    <w:uiPriority w:val="99"/>
  </w:style>
  <w:style w:type="character" w:customStyle="1" w:styleId="19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Titre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Titre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Titre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Titre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itre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itre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re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re C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ous-titre Car"/>
    <w:basedOn w:val="11"/>
    <w:link w:val="12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tion Car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Citation intense Car"/>
    <w:basedOn w:val="11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1671</Characters>
  <Lines>14</Lines>
  <Paragraphs>3</Paragraphs>
  <TotalTime>12</TotalTime>
  <ScaleCrop>false</ScaleCrop>
  <LinksUpToDate>false</LinksUpToDate>
  <CharactersWithSpaces>1961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2026-06-24T13:41:00Z</dcterms:created>
  <dc:creator>Delphine LANGUILLAT | LA CANOPEE</dc:creator>
  <cp:lastModifiedBy>Delphine Languillat</cp:lastModifiedBy>
  <dcterms:modified xsi:type="dcterms:W3CDTF">2026-06-24T13:59:17Z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eyJoZGlkIjoiMmZhNGYxOGZhMmJlNWMwMGM0ZTI0NjM4N2VlYjNkYzYiLCJ1c2VySWQiOiIzNzI4NjIyOTgxMjQ5In0=</vt:lpwstr>
  </property>
  <property fmtid="{D5CDD505-2E9C-101B-9397-08002B2CF9AE}" pid="3" name="KSOProductBuildVer">
    <vt:lpwstr>1036-12.1.0.26880</vt:lpwstr>
  </property>
  <property fmtid="{D5CDD505-2E9C-101B-9397-08002B2CF9AE}" pid="4" name="ICV">
    <vt:lpwstr>8E4BA37479144FD988D0A4810387B4B7_13</vt:lpwstr>
  </property>
</Properties>
</file>