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B0B7C" w14:textId="0A6C6BEF" w:rsidR="000147EA" w:rsidRDefault="000147EA" w:rsidP="000147EA">
      <w:pPr>
        <w:ind w:left="5844" w:firstLine="528"/>
        <w:jc w:val="center"/>
        <w:rPr>
          <w:rFonts w:ascii="Garamond" w:hAnsi="Garamond"/>
          <w:color w:val="000080"/>
        </w:rPr>
      </w:pPr>
      <w:r>
        <w:rPr>
          <w:rFonts w:ascii="Garamond" w:hAnsi="Garamond"/>
          <w:color w:val="000080"/>
        </w:rPr>
        <w:t xml:space="preserve">Paris, </w:t>
      </w:r>
      <w:r w:rsidR="007C44C1">
        <w:rPr>
          <w:rFonts w:ascii="Garamond" w:hAnsi="Garamond"/>
          <w:color w:val="000080"/>
        </w:rPr>
        <w:t>5 juin</w:t>
      </w:r>
      <w:r w:rsidR="00181BD8">
        <w:rPr>
          <w:rFonts w:ascii="Garamond" w:hAnsi="Garamond"/>
          <w:color w:val="000080"/>
        </w:rPr>
        <w:t xml:space="preserve"> </w:t>
      </w:r>
      <w:r w:rsidR="00FA7316">
        <w:rPr>
          <w:rFonts w:ascii="Garamond" w:hAnsi="Garamond"/>
          <w:color w:val="000080"/>
        </w:rPr>
        <w:t>2024</w:t>
      </w:r>
    </w:p>
    <w:p w14:paraId="36E460C6" w14:textId="387B8743" w:rsidR="000147EA" w:rsidRDefault="000147EA" w:rsidP="000147EA">
      <w:pPr>
        <w:ind w:left="180"/>
        <w:jc w:val="center"/>
        <w:rPr>
          <w:rFonts w:ascii="Garamond" w:hAnsi="Garamond"/>
          <w:sz w:val="24"/>
        </w:rPr>
      </w:pPr>
    </w:p>
    <w:p w14:paraId="726165C4" w14:textId="7C131F1B" w:rsidR="000147EA" w:rsidRDefault="000147EA" w:rsidP="000147EA">
      <w:pPr>
        <w:ind w:left="180"/>
        <w:jc w:val="center"/>
        <w:rPr>
          <w:rFonts w:ascii="Garamond" w:hAnsi="Garamond"/>
          <w:b/>
          <w:color w:val="000080"/>
          <w:sz w:val="48"/>
          <w:szCs w:val="48"/>
          <w:u w:val="single"/>
        </w:rPr>
      </w:pPr>
      <w:r w:rsidRPr="005D1AC7">
        <w:rPr>
          <w:rFonts w:ascii="Garamond" w:hAnsi="Garamond"/>
          <w:b/>
          <w:color w:val="000080"/>
          <w:sz w:val="48"/>
          <w:szCs w:val="48"/>
          <w:u w:val="single"/>
        </w:rPr>
        <w:t>CD</w:t>
      </w:r>
      <w:r w:rsidR="00181A9B">
        <w:rPr>
          <w:rFonts w:ascii="Garamond" w:hAnsi="Garamond"/>
          <w:b/>
          <w:color w:val="000080"/>
          <w:sz w:val="48"/>
          <w:szCs w:val="48"/>
          <w:u w:val="single"/>
        </w:rPr>
        <w:t>I</w:t>
      </w:r>
      <w:r>
        <w:rPr>
          <w:rFonts w:ascii="Garamond" w:hAnsi="Garamond"/>
          <w:color w:val="000080"/>
          <w:sz w:val="48"/>
          <w:szCs w:val="48"/>
          <w:u w:val="single"/>
        </w:rPr>
        <w:t xml:space="preserve"> :  </w:t>
      </w:r>
      <w:r>
        <w:rPr>
          <w:rFonts w:ascii="Garamond" w:hAnsi="Garamond"/>
          <w:b/>
          <w:color w:val="000080"/>
          <w:sz w:val="48"/>
          <w:szCs w:val="48"/>
          <w:u w:val="single"/>
        </w:rPr>
        <w:t xml:space="preserve">Educateur(trice) </w:t>
      </w:r>
    </w:p>
    <w:p w14:paraId="1D8A083E" w14:textId="049D4307" w:rsidR="000147EA" w:rsidRDefault="00181BD8" w:rsidP="000147EA">
      <w:pPr>
        <w:ind w:left="180"/>
        <w:jc w:val="center"/>
        <w:rPr>
          <w:rFonts w:ascii="Garamond" w:hAnsi="Garamond"/>
          <w:color w:val="000080"/>
          <w:sz w:val="36"/>
          <w:szCs w:val="36"/>
        </w:rPr>
      </w:pPr>
      <w:r>
        <w:rPr>
          <w:rFonts w:ascii="Garamond" w:hAnsi="Garamond"/>
          <w:noProof/>
          <w:sz w:val="24"/>
          <w:lang w:eastAsia="fr-FR"/>
        </w:rPr>
        <w:drawing>
          <wp:anchor distT="0" distB="0" distL="114300" distR="114300" simplePos="0" relativeHeight="251659264" behindDoc="1" locked="0" layoutInCell="1" allowOverlap="1" wp14:anchorId="36C778F9" wp14:editId="5D8DF1D7">
            <wp:simplePos x="0" y="0"/>
            <wp:positionH relativeFrom="margin">
              <wp:posOffset>3622675</wp:posOffset>
            </wp:positionH>
            <wp:positionV relativeFrom="paragraph">
              <wp:posOffset>20320</wp:posOffset>
            </wp:positionV>
            <wp:extent cx="2831465" cy="2124075"/>
            <wp:effectExtent l="0" t="8255" r="0" b="0"/>
            <wp:wrapTight wrapText="bothSides">
              <wp:wrapPolygon edited="0">
                <wp:start x="-63" y="21516"/>
                <wp:lineTo x="21445" y="21516"/>
                <wp:lineTo x="21445" y="207"/>
                <wp:lineTo x="-63" y="207"/>
                <wp:lineTo x="-63" y="21516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ur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3146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7EA">
        <w:rPr>
          <w:rFonts w:ascii="Garamond" w:hAnsi="Garamond"/>
          <w:color w:val="000080"/>
          <w:sz w:val="36"/>
          <w:szCs w:val="36"/>
        </w:rPr>
        <w:t>Convention Collective 66</w:t>
      </w:r>
    </w:p>
    <w:p w14:paraId="536AE5B3" w14:textId="77777777" w:rsidR="000147EA" w:rsidRDefault="000147EA" w:rsidP="000147EA">
      <w:pPr>
        <w:rPr>
          <w:rFonts w:ascii="Garamond" w:hAnsi="Garamond"/>
          <w:sz w:val="24"/>
        </w:rPr>
      </w:pPr>
    </w:p>
    <w:p w14:paraId="46FAE030" w14:textId="77777777" w:rsidR="000147EA" w:rsidRDefault="000147EA" w:rsidP="000147EA">
      <w:pPr>
        <w:rPr>
          <w:rFonts w:ascii="Garamond" w:hAnsi="Garamond"/>
          <w:sz w:val="24"/>
        </w:rPr>
      </w:pPr>
    </w:p>
    <w:p w14:paraId="6ACE3DE9" w14:textId="6C86DE51" w:rsidR="00181BD8" w:rsidRDefault="00181BD8" w:rsidP="000147EA">
      <w:pPr>
        <w:rPr>
          <w:rFonts w:ascii="Garamond" w:hAnsi="Garamond"/>
          <w:b/>
          <w:color w:val="000080"/>
          <w:sz w:val="32"/>
          <w:szCs w:val="32"/>
        </w:rPr>
      </w:pPr>
      <w:r>
        <w:rPr>
          <w:rFonts w:ascii="Garamond" w:hAnsi="Garamond"/>
          <w:b/>
          <w:color w:val="000080"/>
          <w:sz w:val="32"/>
          <w:szCs w:val="32"/>
        </w:rPr>
        <w:t xml:space="preserve">L’équipe de l’Hôpital </w:t>
      </w:r>
      <w:bookmarkStart w:id="0" w:name="_GoBack"/>
      <w:bookmarkEnd w:id="0"/>
      <w:r>
        <w:rPr>
          <w:rFonts w:ascii="Garamond" w:hAnsi="Garamond"/>
          <w:b/>
          <w:color w:val="000080"/>
          <w:sz w:val="32"/>
          <w:szCs w:val="32"/>
        </w:rPr>
        <w:t>de jour Centre Marie Abadie recherche une ou un éducateur spécialisé (e) ou de jeunes enfants pour le lundi 2 septembre.</w:t>
      </w:r>
    </w:p>
    <w:p w14:paraId="7FC278C9" w14:textId="77777777" w:rsidR="000147EA" w:rsidRDefault="000147EA" w:rsidP="000147EA">
      <w:pPr>
        <w:rPr>
          <w:rFonts w:ascii="Garamond" w:hAnsi="Garamond"/>
          <w:sz w:val="24"/>
        </w:rPr>
      </w:pPr>
    </w:p>
    <w:p w14:paraId="62A0B738" w14:textId="77777777" w:rsidR="000147EA" w:rsidRPr="000147EA" w:rsidRDefault="000147EA" w:rsidP="000147EA">
      <w:pPr>
        <w:rPr>
          <w:rFonts w:ascii="Garamond" w:hAnsi="Garamond"/>
          <w:b/>
          <w:color w:val="000080"/>
          <w:sz w:val="16"/>
          <w:szCs w:val="16"/>
        </w:rPr>
      </w:pPr>
    </w:p>
    <w:p w14:paraId="4AA1D774" w14:textId="59023E7F" w:rsidR="000147EA" w:rsidRDefault="000147EA" w:rsidP="000147EA">
      <w:pPr>
        <w:rPr>
          <w:rFonts w:ascii="Garamond" w:hAnsi="Garamond"/>
          <w:sz w:val="24"/>
        </w:rPr>
      </w:pPr>
      <w:r w:rsidRPr="005D1AC7">
        <w:rPr>
          <w:rFonts w:ascii="Garamond" w:hAnsi="Garamond"/>
          <w:b/>
          <w:color w:val="000080"/>
          <w:sz w:val="32"/>
          <w:szCs w:val="32"/>
        </w:rPr>
        <w:t>Horaires</w:t>
      </w:r>
      <w:r>
        <w:rPr>
          <w:rFonts w:ascii="Garamond" w:hAnsi="Garamond"/>
          <w:b/>
          <w:color w:val="000080"/>
          <w:sz w:val="32"/>
          <w:szCs w:val="32"/>
        </w:rPr>
        <w:t xml:space="preserve"> de travail</w:t>
      </w:r>
      <w:r>
        <w:rPr>
          <w:rFonts w:ascii="Garamond" w:hAnsi="Garamond"/>
          <w:sz w:val="24"/>
        </w:rPr>
        <w:t xml:space="preserve"> : </w:t>
      </w:r>
      <w:r>
        <w:rPr>
          <w:rFonts w:ascii="Garamond" w:hAnsi="Garamond"/>
          <w:sz w:val="24"/>
        </w:rPr>
        <w:tab/>
      </w:r>
      <w:r w:rsidR="00181A9B">
        <w:rPr>
          <w:rFonts w:ascii="Garamond" w:hAnsi="Garamond"/>
          <w:sz w:val="24"/>
        </w:rPr>
        <w:t>9h00 à 17h00 ave RTT hebdomadaire sur 40 semaines d’ouverture</w:t>
      </w:r>
    </w:p>
    <w:p w14:paraId="70B6C19A" w14:textId="14816309" w:rsidR="000147EA" w:rsidRDefault="004D4CA6" w:rsidP="00181A9B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   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0147EA">
        <w:rPr>
          <w:rFonts w:ascii="Garamond" w:hAnsi="Garamond"/>
          <w:sz w:val="24"/>
        </w:rPr>
        <w:t xml:space="preserve"> </w:t>
      </w:r>
    </w:p>
    <w:p w14:paraId="2E2E2370" w14:textId="77777777" w:rsidR="000147EA" w:rsidRPr="000147EA" w:rsidRDefault="000147EA" w:rsidP="000147EA">
      <w:pPr>
        <w:rPr>
          <w:rFonts w:ascii="Garamond" w:hAnsi="Garamond"/>
          <w:sz w:val="16"/>
          <w:szCs w:val="16"/>
        </w:rPr>
      </w:pPr>
    </w:p>
    <w:p w14:paraId="47667FB8" w14:textId="480A889F" w:rsidR="000147EA" w:rsidRDefault="000147EA" w:rsidP="000147EA">
      <w:pPr>
        <w:rPr>
          <w:rFonts w:ascii="Garamond" w:hAnsi="Garamond"/>
          <w:sz w:val="28"/>
          <w:szCs w:val="28"/>
        </w:rPr>
      </w:pPr>
      <w:r w:rsidRPr="005D1AC7">
        <w:rPr>
          <w:rFonts w:ascii="Garamond" w:hAnsi="Garamond"/>
          <w:b/>
          <w:color w:val="000080"/>
          <w:sz w:val="32"/>
          <w:szCs w:val="32"/>
        </w:rPr>
        <w:t>L’Hôpital de jour Centre Marie Abadie</w:t>
      </w:r>
      <w:r>
        <w:rPr>
          <w:rFonts w:ascii="Garamond" w:hAnsi="Garamond"/>
          <w:sz w:val="28"/>
          <w:szCs w:val="28"/>
        </w:rPr>
        <w:t xml:space="preserve"> </w:t>
      </w:r>
      <w:r w:rsidRPr="004D4CA6">
        <w:rPr>
          <w:rFonts w:ascii="Calibri" w:hAnsi="Calibri"/>
          <w:sz w:val="24"/>
        </w:rPr>
        <w:t>accueille 24 enfants âgés de 3 ans à 12 ans ayants des troubles du spectre autistique ainsi que des troubles organiques associés.</w:t>
      </w:r>
    </w:p>
    <w:p w14:paraId="423E8C3C" w14:textId="77777777" w:rsidR="00DA69B6" w:rsidRPr="000147EA" w:rsidRDefault="00DA69B6" w:rsidP="00DA69B6">
      <w:pPr>
        <w:rPr>
          <w:rFonts w:ascii="Garamond" w:hAnsi="Garamond"/>
          <w:sz w:val="16"/>
          <w:szCs w:val="16"/>
        </w:rPr>
      </w:pPr>
    </w:p>
    <w:p w14:paraId="7496C431" w14:textId="77777777" w:rsidR="000147EA" w:rsidRDefault="000147EA" w:rsidP="000147EA">
      <w:pPr>
        <w:ind w:left="180"/>
        <w:rPr>
          <w:rFonts w:ascii="Garamond" w:hAnsi="Garamond"/>
          <w:sz w:val="28"/>
          <w:szCs w:val="28"/>
        </w:rPr>
      </w:pPr>
    </w:p>
    <w:p w14:paraId="56F1894E" w14:textId="77777777" w:rsidR="00DA69B6" w:rsidRDefault="00DA69B6" w:rsidP="000147EA">
      <w:pPr>
        <w:ind w:left="180"/>
        <w:rPr>
          <w:rFonts w:ascii="Garamond" w:hAnsi="Garamond"/>
          <w:b/>
          <w:color w:val="000080"/>
          <w:sz w:val="32"/>
          <w:szCs w:val="32"/>
        </w:rPr>
      </w:pPr>
      <w:r>
        <w:rPr>
          <w:rFonts w:ascii="Garamond" w:hAnsi="Garamond"/>
          <w:b/>
          <w:color w:val="000080"/>
          <w:sz w:val="32"/>
          <w:szCs w:val="32"/>
        </w:rPr>
        <w:t>Orientation et Mission :</w:t>
      </w:r>
    </w:p>
    <w:p w14:paraId="0B2D58C5" w14:textId="6F5D28A6" w:rsidR="00DA69B6" w:rsidRDefault="00DA69B6" w:rsidP="00DA69B6">
      <w:pPr>
        <w:ind w:left="180"/>
        <w:jc w:val="center"/>
        <w:rPr>
          <w:rFonts w:ascii="Garamond" w:hAnsi="Garamond"/>
          <w:b/>
          <w:color w:val="000080"/>
          <w:sz w:val="32"/>
          <w:szCs w:val="32"/>
        </w:rPr>
      </w:pPr>
    </w:p>
    <w:p w14:paraId="702A8BA6" w14:textId="658C85F4" w:rsidR="00181A9B" w:rsidRPr="00181A9B" w:rsidRDefault="00181A9B" w:rsidP="009D67F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rFonts w:ascii="Calibri" w:eastAsia="Trebuchet MS Bold" w:hAnsi="Calibri" w:cs="Trebuchet MS Bold"/>
          <w:sz w:val="24"/>
        </w:rPr>
      </w:pPr>
      <w:r>
        <w:rPr>
          <w:rFonts w:ascii="Calibri" w:hAnsi="Calibri"/>
          <w:sz w:val="24"/>
        </w:rPr>
        <w:t>Travail éducatif adapté à chaque patient</w:t>
      </w:r>
      <w:r w:rsidR="00754F3B">
        <w:rPr>
          <w:rFonts w:ascii="Calibri" w:hAnsi="Calibri"/>
          <w:sz w:val="24"/>
        </w:rPr>
        <w:t xml:space="preserve"> au sein de groupes de vie</w:t>
      </w:r>
    </w:p>
    <w:p w14:paraId="10D0364D" w14:textId="4D4FD7DC" w:rsidR="00181A9B" w:rsidRPr="00181A9B" w:rsidRDefault="00181A9B" w:rsidP="009D67F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rFonts w:ascii="Calibri" w:eastAsia="Trebuchet MS Bold" w:hAnsi="Calibri" w:cs="Trebuchet MS Bold"/>
          <w:sz w:val="24"/>
        </w:rPr>
      </w:pPr>
      <w:r>
        <w:rPr>
          <w:rFonts w:ascii="Calibri" w:hAnsi="Calibri"/>
          <w:sz w:val="24"/>
        </w:rPr>
        <w:t xml:space="preserve">Animation d’ateliers thérapeutiques autour de thématiques artistiques </w:t>
      </w:r>
      <w:r w:rsidR="00181BD8">
        <w:rPr>
          <w:rFonts w:ascii="Calibri" w:hAnsi="Calibri"/>
          <w:sz w:val="24"/>
        </w:rPr>
        <w:t xml:space="preserve">ou </w:t>
      </w:r>
      <w:r>
        <w:rPr>
          <w:rFonts w:ascii="Calibri" w:hAnsi="Calibri"/>
          <w:sz w:val="24"/>
        </w:rPr>
        <w:t xml:space="preserve">sportives </w:t>
      </w:r>
    </w:p>
    <w:p w14:paraId="26A3E236" w14:textId="60979C7A" w:rsidR="009D67FD" w:rsidRPr="0096472C" w:rsidRDefault="004D4CA6" w:rsidP="009D67F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rFonts w:ascii="Calibri" w:eastAsia="Trebuchet MS Bold" w:hAnsi="Calibri" w:cs="Trebuchet MS Bold"/>
          <w:sz w:val="24"/>
        </w:rPr>
      </w:pPr>
      <w:r>
        <w:rPr>
          <w:rFonts w:ascii="Calibri" w:hAnsi="Calibri"/>
          <w:sz w:val="24"/>
        </w:rPr>
        <w:t>C</w:t>
      </w:r>
      <w:r w:rsidR="009D67FD" w:rsidRPr="0096472C">
        <w:rPr>
          <w:rFonts w:ascii="Calibri" w:hAnsi="Calibri"/>
          <w:sz w:val="24"/>
        </w:rPr>
        <w:t>o-</w:t>
      </w:r>
      <w:r w:rsidR="009D67FD" w:rsidRPr="0096472C">
        <w:rPr>
          <w:rFonts w:ascii="Calibri" w:eastAsia="Trebuchet MS Bold" w:hAnsi="Calibri" w:cs="Trebuchet MS Bold"/>
          <w:sz w:val="24"/>
        </w:rPr>
        <w:t>construction d’interventions adaptées aux besoins/attentes des patients.</w:t>
      </w:r>
    </w:p>
    <w:p w14:paraId="782A096E" w14:textId="0828D5B2" w:rsidR="009D67FD" w:rsidRPr="0096472C" w:rsidRDefault="009D67FD" w:rsidP="009D67F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rFonts w:ascii="Calibri" w:eastAsia="Trebuchet MS Bold" w:hAnsi="Calibri" w:cs="Trebuchet MS Bold"/>
          <w:sz w:val="24"/>
        </w:rPr>
      </w:pPr>
      <w:r w:rsidRPr="0096472C">
        <w:rPr>
          <w:rFonts w:ascii="Calibri" w:hAnsi="Calibri"/>
          <w:sz w:val="24"/>
        </w:rPr>
        <w:t xml:space="preserve">Implication dans un travail pluridisciplinaire et coopératif </w:t>
      </w:r>
    </w:p>
    <w:p w14:paraId="7FB8BCAA" w14:textId="4EFB0ADC" w:rsidR="009D67FD" w:rsidRPr="00C51B6A" w:rsidRDefault="009D67FD" w:rsidP="009D67FD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rFonts w:ascii="Calibri" w:eastAsia="Trebuchet MS Bold" w:hAnsi="Calibri" w:cs="Trebuchet MS Bold"/>
          <w:b/>
          <w:sz w:val="24"/>
        </w:rPr>
      </w:pPr>
      <w:r w:rsidRPr="00C51B6A">
        <w:rPr>
          <w:rFonts w:ascii="Calibri" w:hAnsi="Calibri"/>
          <w:sz w:val="24"/>
        </w:rPr>
        <w:t>Transmission/communication institutionnelle et informelle</w:t>
      </w:r>
      <w:r>
        <w:rPr>
          <w:rFonts w:ascii="Calibri" w:hAnsi="Calibri"/>
          <w:sz w:val="24"/>
        </w:rPr>
        <w:t>.</w:t>
      </w:r>
    </w:p>
    <w:p w14:paraId="6D2AC1C3" w14:textId="548C02A8" w:rsidR="009D67FD" w:rsidRDefault="009D67FD" w:rsidP="009D67FD">
      <w:pPr>
        <w:jc w:val="both"/>
        <w:rPr>
          <w:rFonts w:ascii="Calibri" w:eastAsia="Trebuchet MS Bold" w:hAnsi="Calibri" w:cs="Trebuchet MS Bold"/>
          <w:b/>
          <w:sz w:val="24"/>
        </w:rPr>
      </w:pPr>
    </w:p>
    <w:p w14:paraId="1C58475C" w14:textId="1D4C4723" w:rsidR="008D7461" w:rsidRPr="000147EA" w:rsidRDefault="008D7461" w:rsidP="008D7461">
      <w:pPr>
        <w:ind w:left="360"/>
        <w:rPr>
          <w:rFonts w:ascii="Garamond" w:hAnsi="Garamond" w:cs="Arial"/>
          <w:sz w:val="16"/>
          <w:szCs w:val="16"/>
        </w:rPr>
      </w:pPr>
    </w:p>
    <w:p w14:paraId="01B64F18" w14:textId="22FA836A" w:rsidR="00DA69B6" w:rsidRDefault="00DA69B6" w:rsidP="000147EA">
      <w:pPr>
        <w:ind w:left="180"/>
        <w:rPr>
          <w:rFonts w:ascii="Garamond" w:hAnsi="Garamond" w:cs="Times New Roman"/>
          <w:b/>
          <w:color w:val="000080"/>
          <w:sz w:val="32"/>
          <w:szCs w:val="32"/>
        </w:rPr>
      </w:pPr>
      <w:r>
        <w:rPr>
          <w:rFonts w:ascii="Garamond" w:hAnsi="Garamond"/>
          <w:b/>
          <w:color w:val="000080"/>
          <w:sz w:val="32"/>
          <w:szCs w:val="32"/>
        </w:rPr>
        <w:t>Profil du poste :</w:t>
      </w:r>
    </w:p>
    <w:p w14:paraId="4A0507D0" w14:textId="44009C94" w:rsidR="00DA69B6" w:rsidRDefault="00DA69B6" w:rsidP="00DA69B6">
      <w:pPr>
        <w:ind w:left="180"/>
        <w:jc w:val="center"/>
        <w:rPr>
          <w:rFonts w:ascii="Garamond" w:hAnsi="Garamond"/>
          <w:b/>
          <w:color w:val="000080"/>
          <w:sz w:val="32"/>
          <w:szCs w:val="32"/>
        </w:rPr>
      </w:pPr>
    </w:p>
    <w:p w14:paraId="3E0983F7" w14:textId="5AB9EDC2" w:rsidR="00DA69B6" w:rsidRPr="000147EA" w:rsidRDefault="00DA69B6" w:rsidP="000147EA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rFonts w:ascii="Calibri" w:eastAsia="Trebuchet MS Bold" w:hAnsi="Calibri" w:cs="Trebuchet MS Bold"/>
          <w:sz w:val="24"/>
        </w:rPr>
      </w:pPr>
      <w:r w:rsidRPr="000147EA">
        <w:rPr>
          <w:rFonts w:ascii="Calibri" w:eastAsia="Trebuchet MS Bold" w:hAnsi="Calibri" w:cs="Trebuchet MS Bold"/>
          <w:sz w:val="24"/>
        </w:rPr>
        <w:t xml:space="preserve">Titulaire du diplôme </w:t>
      </w:r>
      <w:r w:rsidR="000147EA" w:rsidRPr="000147EA">
        <w:rPr>
          <w:rFonts w:ascii="Calibri" w:eastAsia="Trebuchet MS Bold" w:hAnsi="Calibri" w:cs="Trebuchet MS Bold"/>
          <w:sz w:val="24"/>
        </w:rPr>
        <w:t>d’éducateur</w:t>
      </w:r>
      <w:r w:rsidRPr="000147EA">
        <w:rPr>
          <w:rFonts w:ascii="Calibri" w:eastAsia="Trebuchet MS Bold" w:hAnsi="Calibri" w:cs="Trebuchet MS Bold"/>
          <w:sz w:val="24"/>
        </w:rPr>
        <w:t>, expérience souh</w:t>
      </w:r>
      <w:r w:rsidR="008D3AE1" w:rsidRPr="000147EA">
        <w:rPr>
          <w:rFonts w:ascii="Calibri" w:eastAsia="Trebuchet MS Bold" w:hAnsi="Calibri" w:cs="Trebuchet MS Bold"/>
          <w:sz w:val="24"/>
        </w:rPr>
        <w:t xml:space="preserve">aitée avec des enfants </w:t>
      </w:r>
      <w:r w:rsidR="00181A9B">
        <w:rPr>
          <w:rFonts w:ascii="Calibri" w:eastAsia="Trebuchet MS Bold" w:hAnsi="Calibri" w:cs="Trebuchet MS Bold"/>
          <w:sz w:val="24"/>
        </w:rPr>
        <w:t xml:space="preserve">ou adolescents </w:t>
      </w:r>
      <w:r w:rsidR="008D3AE1" w:rsidRPr="000147EA">
        <w:rPr>
          <w:rFonts w:ascii="Calibri" w:eastAsia="Trebuchet MS Bold" w:hAnsi="Calibri" w:cs="Trebuchet MS Bold"/>
          <w:sz w:val="24"/>
        </w:rPr>
        <w:t>autistes</w:t>
      </w:r>
      <w:r w:rsidR="00181A9B">
        <w:rPr>
          <w:rFonts w:ascii="Calibri" w:eastAsia="Trebuchet MS Bold" w:hAnsi="Calibri" w:cs="Trebuchet MS Bold"/>
          <w:sz w:val="24"/>
        </w:rPr>
        <w:t xml:space="preserve"> ou atteints de troubles du développement</w:t>
      </w:r>
      <w:r w:rsidR="00097BDA" w:rsidRPr="000147EA">
        <w:rPr>
          <w:rFonts w:ascii="Calibri" w:eastAsia="Trebuchet MS Bold" w:hAnsi="Calibri" w:cs="Trebuchet MS Bold"/>
          <w:sz w:val="24"/>
        </w:rPr>
        <w:t>.</w:t>
      </w:r>
      <w:r w:rsidR="008D3AE1" w:rsidRPr="000147EA">
        <w:rPr>
          <w:rFonts w:ascii="Calibri" w:eastAsia="Trebuchet MS Bold" w:hAnsi="Calibri" w:cs="Trebuchet MS Bold"/>
          <w:sz w:val="24"/>
        </w:rPr>
        <w:t xml:space="preserve"> </w:t>
      </w:r>
    </w:p>
    <w:p w14:paraId="5C95C731" w14:textId="3A55B974" w:rsidR="00DA69B6" w:rsidRPr="00181BD8" w:rsidRDefault="00181A9B" w:rsidP="00AD22C7">
      <w:pPr>
        <w:pStyle w:val="Paragraphedeliste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contextualSpacing w:val="0"/>
        <w:jc w:val="both"/>
        <w:rPr>
          <w:rFonts w:ascii="Calibri" w:eastAsia="Trebuchet MS Bold" w:hAnsi="Calibri" w:cs="Trebuchet MS Bold"/>
          <w:sz w:val="24"/>
        </w:rPr>
      </w:pPr>
      <w:r w:rsidRPr="00181BD8">
        <w:rPr>
          <w:rFonts w:ascii="Calibri" w:eastAsia="Trebuchet MS Bold" w:hAnsi="Calibri" w:cs="Trebuchet MS Bold"/>
          <w:sz w:val="24"/>
        </w:rPr>
        <w:t>Créativité, adaptation et dynamisme</w:t>
      </w:r>
      <w:r w:rsidR="00DA69B6" w:rsidRPr="000147EA">
        <w:rPr>
          <w:rFonts w:ascii="Calibri" w:eastAsia="Trebuchet MS Bold" w:hAnsi="Calibri" w:cs="Trebuchet MS Bold"/>
          <w:sz w:val="24"/>
        </w:rPr>
        <w:t>.</w:t>
      </w:r>
    </w:p>
    <w:p w14:paraId="79078062" w14:textId="240C501D" w:rsidR="00DA69B6" w:rsidRPr="005C796D" w:rsidRDefault="00DA69B6" w:rsidP="00DA69B6">
      <w:pPr>
        <w:jc w:val="center"/>
        <w:rPr>
          <w:rFonts w:ascii="Garamond" w:hAnsi="Garamond" w:cs="Arial"/>
          <w:sz w:val="32"/>
          <w:szCs w:val="32"/>
        </w:rPr>
      </w:pPr>
    </w:p>
    <w:p w14:paraId="2FD52AC9" w14:textId="307B5DB0" w:rsidR="00DA69B6" w:rsidRDefault="00DA69B6" w:rsidP="00DA69B6">
      <w:pPr>
        <w:rPr>
          <w:rFonts w:ascii="Garamond" w:hAnsi="Garamond" w:cs="Times New Roman"/>
        </w:rPr>
      </w:pPr>
    </w:p>
    <w:p w14:paraId="1FD72C2D" w14:textId="23D1614E" w:rsidR="0003437D" w:rsidRDefault="000147EA" w:rsidP="000147E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b/>
          <w:sz w:val="24"/>
        </w:rPr>
      </w:pPr>
      <w:r>
        <w:rPr>
          <w:rFonts w:ascii="Garamond" w:hAnsi="Garamond"/>
          <w:b/>
          <w:color w:val="000080"/>
          <w:sz w:val="32"/>
          <w:szCs w:val="32"/>
        </w:rPr>
        <w:t xml:space="preserve">Envoyer votre lettre de motivation et votre CV </w:t>
      </w:r>
      <w:r w:rsidR="00181A9B">
        <w:rPr>
          <w:rFonts w:ascii="Calibri" w:hAnsi="Calibri"/>
          <w:sz w:val="24"/>
        </w:rPr>
        <w:t>à</w:t>
      </w:r>
      <w:r w:rsidR="00DA69B6" w:rsidRPr="000147EA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Madame </w:t>
      </w:r>
      <w:r w:rsidRPr="000147EA">
        <w:rPr>
          <w:rFonts w:ascii="Calibri" w:hAnsi="Calibri"/>
          <w:sz w:val="24"/>
        </w:rPr>
        <w:t>Florence Huteau</w:t>
      </w:r>
      <w:r>
        <w:rPr>
          <w:rFonts w:ascii="Calibri" w:hAnsi="Calibri"/>
          <w:sz w:val="24"/>
        </w:rPr>
        <w:t> à l’adresse mail suivante :</w:t>
      </w:r>
      <w:r w:rsidR="00DA69B6" w:rsidRPr="000147EA">
        <w:rPr>
          <w:rFonts w:ascii="Calibri" w:hAnsi="Calibri"/>
          <w:sz w:val="24"/>
        </w:rPr>
        <w:t xml:space="preserve"> </w:t>
      </w:r>
      <w:r w:rsidRPr="000147EA">
        <w:rPr>
          <w:rFonts w:ascii="Calibri" w:hAnsi="Calibri"/>
          <w:sz w:val="24"/>
        </w:rPr>
        <w:t>f.huteau.cma</w:t>
      </w:r>
      <w:r w:rsidR="00DA69B6" w:rsidRPr="000147EA">
        <w:rPr>
          <w:rFonts w:ascii="Calibri" w:hAnsi="Calibri"/>
          <w:sz w:val="24"/>
        </w:rPr>
        <w:t>@asso-gd.fr</w:t>
      </w:r>
    </w:p>
    <w:p w14:paraId="1CC674F2" w14:textId="77777777" w:rsidR="003D1A60" w:rsidRDefault="003D1A60" w:rsidP="00C71E63">
      <w:pPr>
        <w:tabs>
          <w:tab w:val="left" w:pos="4962"/>
        </w:tabs>
      </w:pPr>
    </w:p>
    <w:sectPr w:rsidR="003D1A60" w:rsidSect="005B6B99">
      <w:headerReference w:type="default" r:id="rId8"/>
      <w:footerReference w:type="default" r:id="rId9"/>
      <w:pgSz w:w="11900" w:h="16840"/>
      <w:pgMar w:top="1417" w:right="1417" w:bottom="1417" w:left="1417" w:header="426" w:footer="3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C786A" w14:textId="77777777" w:rsidR="00C95CFE" w:rsidRDefault="00C95CFE">
      <w:r>
        <w:separator/>
      </w:r>
    </w:p>
  </w:endnote>
  <w:endnote w:type="continuationSeparator" w:id="0">
    <w:p w14:paraId="395424EB" w14:textId="77777777" w:rsidR="00C95CFE" w:rsidRDefault="00C9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3C903" w14:textId="77777777" w:rsidR="00572831" w:rsidRDefault="005B6B99" w:rsidP="005B6B99">
    <w:pPr>
      <w:pStyle w:val="Pieddepage"/>
      <w:ind w:hanging="851"/>
    </w:pPr>
    <w:r>
      <w:rPr>
        <w:noProof/>
        <w:lang w:eastAsia="fr-FR"/>
      </w:rPr>
      <w:drawing>
        <wp:inline distT="0" distB="0" distL="0" distR="0">
          <wp:extent cx="6839712" cy="762000"/>
          <wp:effectExtent l="25400" t="0" r="0" b="0"/>
          <wp:docPr id="2" name="Image 1" descr="pied de page-assdg.p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-assdg.ps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712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36975" w14:textId="77777777" w:rsidR="00C95CFE" w:rsidRDefault="00C95CFE">
      <w:r>
        <w:separator/>
      </w:r>
    </w:p>
  </w:footnote>
  <w:footnote w:type="continuationSeparator" w:id="0">
    <w:p w14:paraId="13C18087" w14:textId="77777777" w:rsidR="00C95CFE" w:rsidRDefault="00C9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3DA27" w14:textId="77777777" w:rsidR="00572831" w:rsidRPr="00E64B42" w:rsidRDefault="00145B66" w:rsidP="005B6B99">
    <w:pPr>
      <w:pStyle w:val="En-tte"/>
      <w:ind w:left="-567" w:hanging="426"/>
    </w:pPr>
    <w:r>
      <w:rPr>
        <w:noProof/>
        <w:lang w:eastAsia="fr-FR"/>
      </w:rPr>
      <w:drawing>
        <wp:inline distT="0" distB="0" distL="0" distR="0">
          <wp:extent cx="7524750" cy="895081"/>
          <wp:effectExtent l="0" t="0" r="0" b="0"/>
          <wp:docPr id="3" name="Image 2" descr="tete de page-C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te de page-CM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3B73"/>
    <w:multiLevelType w:val="hybridMultilevel"/>
    <w:tmpl w:val="AD7CDAFE"/>
    <w:lvl w:ilvl="0" w:tplc="BB121A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32836"/>
    <w:multiLevelType w:val="hybridMultilevel"/>
    <w:tmpl w:val="804661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C2D5D"/>
    <w:multiLevelType w:val="hybridMultilevel"/>
    <w:tmpl w:val="BEAA0A18"/>
    <w:lvl w:ilvl="0" w:tplc="00000009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66BBC"/>
    <w:multiLevelType w:val="hybridMultilevel"/>
    <w:tmpl w:val="B36821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42"/>
    <w:rsid w:val="000147EA"/>
    <w:rsid w:val="0003437D"/>
    <w:rsid w:val="000822D2"/>
    <w:rsid w:val="00097BDA"/>
    <w:rsid w:val="00145B66"/>
    <w:rsid w:val="00163741"/>
    <w:rsid w:val="00181A9B"/>
    <w:rsid w:val="00181BD8"/>
    <w:rsid w:val="001B5F9F"/>
    <w:rsid w:val="001F1634"/>
    <w:rsid w:val="00217E70"/>
    <w:rsid w:val="002B405E"/>
    <w:rsid w:val="003751A3"/>
    <w:rsid w:val="003D1A60"/>
    <w:rsid w:val="004D4CA6"/>
    <w:rsid w:val="004E1A2B"/>
    <w:rsid w:val="005313B8"/>
    <w:rsid w:val="00572831"/>
    <w:rsid w:val="00572B69"/>
    <w:rsid w:val="005B6B99"/>
    <w:rsid w:val="00694BA1"/>
    <w:rsid w:val="006F41D9"/>
    <w:rsid w:val="00722705"/>
    <w:rsid w:val="0074316C"/>
    <w:rsid w:val="00754F3B"/>
    <w:rsid w:val="007721BC"/>
    <w:rsid w:val="007C44C1"/>
    <w:rsid w:val="008D3AE1"/>
    <w:rsid w:val="008D7461"/>
    <w:rsid w:val="00961CE5"/>
    <w:rsid w:val="00966C53"/>
    <w:rsid w:val="009D67FD"/>
    <w:rsid w:val="00A6376C"/>
    <w:rsid w:val="00AA1219"/>
    <w:rsid w:val="00B67019"/>
    <w:rsid w:val="00B757B5"/>
    <w:rsid w:val="00C71E63"/>
    <w:rsid w:val="00C95CFE"/>
    <w:rsid w:val="00CD2339"/>
    <w:rsid w:val="00DA69B6"/>
    <w:rsid w:val="00E22A24"/>
    <w:rsid w:val="00E464F3"/>
    <w:rsid w:val="00E64B42"/>
    <w:rsid w:val="00FA73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8F69A04"/>
  <w15:docId w15:val="{C4170593-7BFD-43D5-9C52-8FF61FB8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800"/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4B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4B42"/>
    <w:rPr>
      <w:rFonts w:ascii="Arial" w:hAnsi="Arial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E64B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4B42"/>
    <w:rPr>
      <w:rFonts w:ascii="Arial" w:hAnsi="Arial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57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7B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C71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JBF</dc:creator>
  <cp:keywords/>
  <cp:lastModifiedBy>Florence Huteau</cp:lastModifiedBy>
  <cp:revision>13</cp:revision>
  <cp:lastPrinted>2024-03-05T08:16:00Z</cp:lastPrinted>
  <dcterms:created xsi:type="dcterms:W3CDTF">2017-08-31T07:57:00Z</dcterms:created>
  <dcterms:modified xsi:type="dcterms:W3CDTF">2024-06-05T07:47:00Z</dcterms:modified>
</cp:coreProperties>
</file>