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75AE" w:rsidRPr="0051433B" w:rsidRDefault="00EA76B2">
      <w:pPr>
        <w:spacing w:after="0" w:line="240" w:lineRule="auto"/>
        <w:jc w:val="center"/>
        <w:rPr>
          <w:rFonts w:cs="Calibri"/>
          <w:b/>
          <w:sz w:val="36"/>
          <w:szCs w:val="32"/>
        </w:rPr>
      </w:pPr>
      <w:r w:rsidRPr="0051433B">
        <w:rPr>
          <w:rFonts w:cs="Calibri"/>
          <w:b/>
          <w:sz w:val="36"/>
          <w:szCs w:val="32"/>
        </w:rPr>
        <w:t>L'ASSOCIATION JEAN COTXET RECHERCHE</w:t>
      </w:r>
      <w:r w:rsidR="00B923C7">
        <w:rPr>
          <w:rFonts w:cs="Calibri"/>
          <w:b/>
          <w:sz w:val="36"/>
          <w:szCs w:val="32"/>
        </w:rPr>
        <w:t xml:space="preserve"> </w:t>
      </w:r>
    </w:p>
    <w:p w:rsidR="00AE75AE" w:rsidRPr="0051433B" w:rsidRDefault="00B923C7">
      <w:pPr>
        <w:spacing w:before="180" w:after="0" w:line="240" w:lineRule="auto"/>
        <w:jc w:val="center"/>
        <w:rPr>
          <w:rFonts w:cs="Calibri"/>
          <w:b/>
          <w:sz w:val="28"/>
          <w:szCs w:val="24"/>
          <w:u w:val="single"/>
        </w:rPr>
      </w:pPr>
      <w:r>
        <w:rPr>
          <w:rFonts w:cs="Calibri"/>
          <w:b/>
          <w:sz w:val="28"/>
          <w:szCs w:val="24"/>
          <w:u w:val="single"/>
        </w:rPr>
        <w:t xml:space="preserve">UN </w:t>
      </w:r>
      <w:r w:rsidR="0051433B" w:rsidRPr="0051433B">
        <w:rPr>
          <w:rFonts w:cs="Calibri"/>
          <w:b/>
          <w:sz w:val="28"/>
          <w:szCs w:val="24"/>
          <w:u w:val="single"/>
        </w:rPr>
        <w:t>TRAVAILLEUR SOCIAL</w:t>
      </w:r>
      <w:r w:rsidR="005B2B85" w:rsidRPr="0051433B">
        <w:rPr>
          <w:rFonts w:cs="Calibri"/>
          <w:b/>
          <w:sz w:val="28"/>
          <w:szCs w:val="24"/>
          <w:u w:val="single"/>
        </w:rPr>
        <w:t xml:space="preserve"> « H/F »</w:t>
      </w:r>
      <w:r>
        <w:rPr>
          <w:rFonts w:cs="Calibri"/>
          <w:b/>
          <w:sz w:val="28"/>
          <w:szCs w:val="24"/>
          <w:u w:val="single"/>
        </w:rPr>
        <w:t xml:space="preserve"> pour le Service d’Accueil Familial (SAF 93)</w:t>
      </w:r>
    </w:p>
    <w:p w:rsidR="00AE75AE" w:rsidRPr="0051433B" w:rsidRDefault="00B923C7">
      <w:pPr>
        <w:spacing w:after="0" w:line="240" w:lineRule="auto"/>
        <w:jc w:val="center"/>
        <w:rPr>
          <w:sz w:val="24"/>
        </w:rPr>
      </w:pPr>
      <w:r>
        <w:rPr>
          <w:rFonts w:cs="Calibri"/>
          <w:b/>
          <w:sz w:val="28"/>
          <w:szCs w:val="24"/>
          <w:u w:val="single"/>
        </w:rPr>
        <w:t>Poste</w:t>
      </w:r>
      <w:r w:rsidR="009533EC">
        <w:rPr>
          <w:rFonts w:cs="Calibri"/>
          <w:b/>
          <w:sz w:val="28"/>
          <w:szCs w:val="24"/>
          <w:u w:val="single"/>
        </w:rPr>
        <w:t xml:space="preserve"> en CDD</w:t>
      </w:r>
      <w:bookmarkStart w:id="0" w:name="_GoBack"/>
      <w:bookmarkEnd w:id="0"/>
      <w:r>
        <w:rPr>
          <w:rFonts w:cs="Calibri"/>
          <w:b/>
          <w:sz w:val="28"/>
          <w:szCs w:val="24"/>
          <w:u w:val="single"/>
        </w:rPr>
        <w:t xml:space="preserve"> à pourvoir à partir du mois de mai 2024</w:t>
      </w:r>
    </w:p>
    <w:p w:rsidR="00AE75AE" w:rsidRPr="00E67BA1" w:rsidRDefault="00AE75AE">
      <w:pPr>
        <w:spacing w:after="0" w:line="240" w:lineRule="auto"/>
        <w:jc w:val="center"/>
        <w:rPr>
          <w:rFonts w:cs="Calibri"/>
          <w:b/>
          <w:sz w:val="24"/>
          <w:u w:val="single"/>
        </w:rPr>
      </w:pPr>
    </w:p>
    <w:p w:rsidR="00AE75AE" w:rsidRPr="00207409" w:rsidRDefault="00EA76B2">
      <w:pPr>
        <w:spacing w:after="0" w:line="240" w:lineRule="auto"/>
        <w:jc w:val="both"/>
      </w:pPr>
      <w:r w:rsidRPr="00207409">
        <w:t>L’association Jean Cotxet est reconnue d’Utilité Publique</w:t>
      </w:r>
      <w:r w:rsidR="00B923C7">
        <w:t xml:space="preserve"> et</w:t>
      </w:r>
      <w:r w:rsidRPr="00207409">
        <w:t xml:space="preserve"> œuvre dans la protection de l’enfance depuis 1959. Elle est composée de 33 établissements et services à Paris et région Parisienne avec, à ce jour, presque 1000 collaborateurs qui accompagnent chaque année 4000 enfants et jeunes.</w:t>
      </w:r>
    </w:p>
    <w:p w:rsidR="00AE75AE" w:rsidRPr="00207409" w:rsidRDefault="00AE75AE">
      <w:pPr>
        <w:spacing w:after="0" w:line="240" w:lineRule="auto"/>
        <w:jc w:val="both"/>
      </w:pPr>
    </w:p>
    <w:p w:rsidR="00AE75AE" w:rsidRPr="00207409" w:rsidRDefault="00EA76B2">
      <w:pPr>
        <w:spacing w:after="0" w:line="240" w:lineRule="auto"/>
        <w:jc w:val="both"/>
      </w:pPr>
      <w:r w:rsidRPr="00207409">
        <w:t>La cohérence de son développement et la permanence de son activité ont fait et continuent d’assurer la reconnaissance de l’association en matière de Protection de l’enfance.</w:t>
      </w:r>
    </w:p>
    <w:p w:rsidR="00AE75AE" w:rsidRPr="00207409" w:rsidRDefault="00EA76B2" w:rsidP="0051433B">
      <w:pPr>
        <w:spacing w:before="180" w:after="0" w:line="240" w:lineRule="auto"/>
        <w:ind w:right="2"/>
        <w:jc w:val="both"/>
      </w:pPr>
      <w:r w:rsidRPr="00207409">
        <w:t>Le poste est à pourvoir pour une de nos structures</w:t>
      </w:r>
      <w:r w:rsidR="0051433B" w:rsidRPr="00207409">
        <w:t xml:space="preserve"> du Service d’Accueil Familial,</w:t>
      </w:r>
      <w:r w:rsidRPr="00207409">
        <w:t xml:space="preserve"> située</w:t>
      </w:r>
      <w:r w:rsidR="0051433B" w:rsidRPr="00207409">
        <w:t xml:space="preserve"> au 9 Boulevard de la Libération – Immeuble le « Charles Michels » 93200 SAINT-DENIS </w:t>
      </w:r>
      <w:r w:rsidR="00207409" w:rsidRPr="00207409">
        <w:t>(âge</w:t>
      </w:r>
      <w:r w:rsidRPr="00207409">
        <w:t xml:space="preserve"> des enfants</w:t>
      </w:r>
      <w:r w:rsidR="0051433B" w:rsidRPr="00207409">
        <w:t xml:space="preserve"> accueillis</w:t>
      </w:r>
      <w:r w:rsidR="00856027">
        <w:t xml:space="preserve"> : </w:t>
      </w:r>
      <w:r w:rsidR="0051433B" w:rsidRPr="00207409">
        <w:t>0 à 10 ans)</w:t>
      </w:r>
      <w:r w:rsidR="00856027">
        <w:t>.</w:t>
      </w:r>
    </w:p>
    <w:p w:rsidR="0051433B" w:rsidRPr="00207409" w:rsidRDefault="0051433B" w:rsidP="0051433B">
      <w:pPr>
        <w:spacing w:before="180" w:after="0" w:line="240" w:lineRule="auto"/>
        <w:ind w:right="2"/>
        <w:jc w:val="both"/>
      </w:pPr>
    </w:p>
    <w:p w:rsidR="00AE75AE" w:rsidRPr="0051433B" w:rsidRDefault="00EA76B2">
      <w:pPr>
        <w:spacing w:after="0" w:line="240" w:lineRule="auto"/>
        <w:jc w:val="center"/>
        <w:rPr>
          <w:sz w:val="24"/>
        </w:rPr>
      </w:pPr>
      <w:r w:rsidRPr="0051433B">
        <w:rPr>
          <w:rFonts w:cs="Calibri"/>
          <w:b/>
          <w:sz w:val="24"/>
          <w:u w:val="single"/>
        </w:rPr>
        <w:t>Les mission</w:t>
      </w:r>
      <w:r w:rsidR="00207409">
        <w:rPr>
          <w:rFonts w:cs="Calibri"/>
          <w:b/>
          <w:sz w:val="24"/>
          <w:u w:val="single"/>
        </w:rPr>
        <w:t>s</w:t>
      </w:r>
    </w:p>
    <w:p w:rsidR="00AE75AE" w:rsidRPr="0051433B" w:rsidRDefault="00AE75AE">
      <w:pPr>
        <w:spacing w:after="0" w:line="240" w:lineRule="auto"/>
        <w:jc w:val="center"/>
        <w:rPr>
          <w:rFonts w:cs="Calibri"/>
          <w:sz w:val="24"/>
        </w:rPr>
      </w:pPr>
    </w:p>
    <w:p w:rsidR="00AE75AE" w:rsidRPr="0051433B" w:rsidRDefault="0051433B">
      <w:pPr>
        <w:spacing w:after="0" w:line="240" w:lineRule="auto"/>
        <w:jc w:val="both"/>
        <w:rPr>
          <w:sz w:val="24"/>
        </w:rPr>
      </w:pPr>
      <w:r w:rsidRPr="00D530F9">
        <w:t>Au sein d'une équipe pluriprofessionnelle, vous assurez le suivi des p</w:t>
      </w:r>
      <w:r>
        <w:t xml:space="preserve">rises en charge des enfants </w:t>
      </w:r>
      <w:r w:rsidRPr="00D530F9">
        <w:t>accueillis au service d'accueil familial</w:t>
      </w:r>
      <w:r w:rsidR="002E15F1">
        <w:rPr>
          <w:rFonts w:cs="Calibri"/>
          <w:b/>
          <w:sz w:val="24"/>
        </w:rPr>
        <w:t xml:space="preserve"> </w:t>
      </w:r>
      <w:r w:rsidR="002E15F1" w:rsidRPr="00207409">
        <w:t>(service Enfance</w:t>
      </w:r>
      <w:r w:rsidR="00856027">
        <w:t>).</w:t>
      </w:r>
    </w:p>
    <w:p w:rsidR="00AE75AE" w:rsidRPr="0051433B" w:rsidRDefault="00AE75AE">
      <w:pPr>
        <w:spacing w:after="0" w:line="240" w:lineRule="auto"/>
        <w:jc w:val="both"/>
        <w:rPr>
          <w:rFonts w:cs="Calibri"/>
          <w:sz w:val="24"/>
        </w:rPr>
      </w:pPr>
    </w:p>
    <w:p w:rsidR="00AE75AE" w:rsidRPr="00207409" w:rsidRDefault="00EA76B2">
      <w:pPr>
        <w:spacing w:after="0" w:line="240" w:lineRule="auto"/>
        <w:jc w:val="both"/>
      </w:pPr>
      <w:r w:rsidRPr="00207409">
        <w:t xml:space="preserve">Ainsi, en collaboration avec les équipes et les partenaires de l’établissement, vous participerez </w:t>
      </w:r>
      <w:r w:rsidR="002E15F1" w:rsidRPr="00207409">
        <w:t>à la prise en charge des enfants dans le cadre de notre mission de la protection de l’enfance.</w:t>
      </w:r>
    </w:p>
    <w:p w:rsidR="00AE75AE" w:rsidRPr="00207409" w:rsidRDefault="00AE75AE">
      <w:pPr>
        <w:spacing w:after="0" w:line="240" w:lineRule="auto"/>
        <w:jc w:val="both"/>
      </w:pPr>
    </w:p>
    <w:p w:rsidR="0051433B" w:rsidRPr="00207409" w:rsidRDefault="002E15F1" w:rsidP="002E15F1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</w:pPr>
      <w:r w:rsidRPr="00207409">
        <w:t>Vous assurez</w:t>
      </w:r>
      <w:r w:rsidR="0051433B" w:rsidRPr="00207409">
        <w:t xml:space="preserve"> en collaboration étroite avec l'assistant familial la mise en œuvre du projet individualisé des </w:t>
      </w:r>
      <w:r w:rsidR="00207409">
        <w:t>enfants</w:t>
      </w:r>
      <w:r w:rsidR="0051433B" w:rsidRPr="00207409">
        <w:t xml:space="preserve"> confiées.</w:t>
      </w:r>
    </w:p>
    <w:p w:rsidR="0051433B" w:rsidRPr="00207409" w:rsidRDefault="002E15F1" w:rsidP="002E15F1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</w:pPr>
      <w:r w:rsidRPr="00207409">
        <w:t>Vous effectuez</w:t>
      </w:r>
      <w:r w:rsidR="0051433B" w:rsidRPr="00207409">
        <w:t xml:space="preserve"> des rencontres de travail régulières au domicile de la famille d’accueil au cours desquelles </w:t>
      </w:r>
      <w:r w:rsidR="00E67BA1">
        <w:t xml:space="preserve">vous vous assurez </w:t>
      </w:r>
      <w:r w:rsidR="0047245A">
        <w:t>que le</w:t>
      </w:r>
      <w:r w:rsidR="00E67BA1">
        <w:t>s</w:t>
      </w:r>
      <w:r w:rsidR="0051433B" w:rsidRPr="00207409">
        <w:t xml:space="preserve"> conditions matérielles et éducatives dont bénéficie l’enfant ou le jeune accueilli sont conformes à celles qui sont requises.</w:t>
      </w:r>
    </w:p>
    <w:p w:rsidR="0051433B" w:rsidRPr="00207409" w:rsidRDefault="002E15F1" w:rsidP="002E15F1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</w:pPr>
      <w:r w:rsidRPr="00207409">
        <w:t>Vous accompagnez</w:t>
      </w:r>
      <w:r w:rsidR="0051433B" w:rsidRPr="00207409">
        <w:t xml:space="preserve"> les relations parents/enfants notamment dans le cadre de visites médiatisées.</w:t>
      </w:r>
    </w:p>
    <w:p w:rsidR="0051433B" w:rsidRPr="00207409" w:rsidRDefault="002E15F1" w:rsidP="002E15F1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</w:pPr>
      <w:r w:rsidRPr="00207409">
        <w:t>Vous a</w:t>
      </w:r>
      <w:r w:rsidR="0051433B" w:rsidRPr="00207409">
        <w:t>ssocie</w:t>
      </w:r>
      <w:r w:rsidRPr="00207409">
        <w:t>z</w:t>
      </w:r>
      <w:r w:rsidR="0051433B" w:rsidRPr="00207409">
        <w:t xml:space="preserve"> les parents</w:t>
      </w:r>
      <w:r w:rsidR="00856027">
        <w:t xml:space="preserve"> </w:t>
      </w:r>
      <w:r w:rsidR="0051433B" w:rsidRPr="00207409">
        <w:t>à la prise en charge de leur enfant et les souten</w:t>
      </w:r>
      <w:r w:rsidR="00E67BA1">
        <w:t>ez</w:t>
      </w:r>
      <w:r w:rsidR="0051433B" w:rsidRPr="00207409">
        <w:t xml:space="preserve"> dans l’exercice de leur fonction parentale en collaboration avec les services de l’ASE.</w:t>
      </w:r>
    </w:p>
    <w:p w:rsidR="0051433B" w:rsidRPr="00207409" w:rsidRDefault="002E15F1" w:rsidP="002E15F1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contextualSpacing/>
        <w:jc w:val="both"/>
        <w:textAlignment w:val="auto"/>
      </w:pPr>
      <w:r w:rsidRPr="00207409">
        <w:t>Vous assurez</w:t>
      </w:r>
      <w:r w:rsidR="0051433B" w:rsidRPr="00207409">
        <w:t xml:space="preserve"> le suivi de la scolarité</w:t>
      </w:r>
      <w:r w:rsidR="00E67BA1">
        <w:t>,</w:t>
      </w:r>
      <w:r w:rsidR="00E67BA1" w:rsidRPr="00E67BA1">
        <w:t xml:space="preserve"> </w:t>
      </w:r>
      <w:r w:rsidR="00E67BA1" w:rsidRPr="00207409">
        <w:t>de la santé de l’enfant</w:t>
      </w:r>
      <w:r w:rsidR="0051433B" w:rsidRPr="00207409">
        <w:t>, de l’orientation professionnelle, de ses loisirs, de son réseau relationnel.</w:t>
      </w:r>
    </w:p>
    <w:p w:rsidR="002E15F1" w:rsidRPr="00207409" w:rsidRDefault="002E15F1" w:rsidP="002E15F1">
      <w:pPr>
        <w:pStyle w:val="Paragraphedeliste"/>
        <w:numPr>
          <w:ilvl w:val="0"/>
          <w:numId w:val="2"/>
        </w:numPr>
        <w:suppressAutoHyphens w:val="0"/>
        <w:autoSpaceDN/>
        <w:spacing w:after="0" w:line="240" w:lineRule="auto"/>
        <w:jc w:val="both"/>
        <w:textAlignment w:val="auto"/>
      </w:pPr>
      <w:r w:rsidRPr="00207409">
        <w:t>Vous é</w:t>
      </w:r>
      <w:r w:rsidR="0051433B" w:rsidRPr="00207409">
        <w:t>labore</w:t>
      </w:r>
      <w:r w:rsidRPr="00207409">
        <w:t>z</w:t>
      </w:r>
      <w:r w:rsidR="0051433B" w:rsidRPr="00207409">
        <w:t xml:space="preserve"> des écrits sur l’évolution des enfants dans le cadre de leur prise en charge (rapports à l’ASE, agendas, tenue des dossiers, projets individualisés, etc.)</w:t>
      </w:r>
      <w:r w:rsidR="00AE67D9" w:rsidRPr="00207409">
        <w:t>.</w:t>
      </w:r>
      <w:r w:rsidR="0051433B" w:rsidRPr="00207409">
        <w:t xml:space="preserve"> </w:t>
      </w:r>
    </w:p>
    <w:p w:rsidR="00AE67D9" w:rsidRPr="00207409" w:rsidRDefault="00AE67D9" w:rsidP="00AE67D9">
      <w:pPr>
        <w:pStyle w:val="Paragraphedeliste"/>
        <w:numPr>
          <w:ilvl w:val="0"/>
          <w:numId w:val="2"/>
        </w:numPr>
        <w:spacing w:after="0" w:line="240" w:lineRule="auto"/>
        <w:jc w:val="both"/>
      </w:pPr>
      <w:r w:rsidRPr="00207409">
        <w:t>Vous p</w:t>
      </w:r>
      <w:r w:rsidR="0051433B" w:rsidRPr="00207409">
        <w:t>articip</w:t>
      </w:r>
      <w:r w:rsidRPr="00207409">
        <w:t>ez</w:t>
      </w:r>
      <w:r w:rsidR="0051433B" w:rsidRPr="00207409">
        <w:t xml:space="preserve"> aux </w:t>
      </w:r>
      <w:r w:rsidR="002E15F1" w:rsidRPr="00207409">
        <w:t>synthèses</w:t>
      </w:r>
      <w:r w:rsidRPr="00207409">
        <w:t>,</w:t>
      </w:r>
      <w:r w:rsidR="002E15F1" w:rsidRPr="00207409">
        <w:t xml:space="preserve"> </w:t>
      </w:r>
      <w:r w:rsidR="0051433B" w:rsidRPr="00207409">
        <w:t>réunions de l’équipe</w:t>
      </w:r>
      <w:r w:rsidRPr="00207409">
        <w:t xml:space="preserve"> </w:t>
      </w:r>
      <w:r w:rsidR="0051433B" w:rsidRPr="00207409">
        <w:t>pluridisciplinaire</w:t>
      </w:r>
      <w:r w:rsidRPr="00207409">
        <w:t>,</w:t>
      </w:r>
      <w:r w:rsidR="0051433B" w:rsidRPr="00207409">
        <w:t xml:space="preserve"> institutionnelles</w:t>
      </w:r>
      <w:r w:rsidRPr="00207409">
        <w:t xml:space="preserve"> et aux audiences concernant les enfants et les jeunes</w:t>
      </w:r>
      <w:r w:rsidR="00D1674D">
        <w:t>.</w:t>
      </w:r>
    </w:p>
    <w:p w:rsidR="00AE67D9" w:rsidRPr="00207409" w:rsidRDefault="00AE67D9" w:rsidP="00AE67D9">
      <w:pPr>
        <w:spacing w:after="0" w:line="240" w:lineRule="auto"/>
        <w:jc w:val="both"/>
      </w:pPr>
    </w:p>
    <w:p w:rsidR="00AE67D9" w:rsidRPr="00207409" w:rsidRDefault="00AE67D9" w:rsidP="00AE67D9">
      <w:pPr>
        <w:spacing w:after="0" w:line="240" w:lineRule="auto"/>
        <w:jc w:val="both"/>
      </w:pPr>
    </w:p>
    <w:p w:rsidR="00AE75AE" w:rsidRPr="00E67BA1" w:rsidRDefault="00EA76B2" w:rsidP="00E67BA1">
      <w:pPr>
        <w:spacing w:after="0" w:line="240" w:lineRule="auto"/>
        <w:jc w:val="center"/>
        <w:rPr>
          <w:rFonts w:cs="Calibri"/>
          <w:b/>
          <w:sz w:val="24"/>
          <w:u w:val="single"/>
        </w:rPr>
      </w:pPr>
      <w:r w:rsidRPr="00E67BA1">
        <w:rPr>
          <w:rFonts w:cs="Calibri"/>
          <w:b/>
          <w:sz w:val="24"/>
          <w:u w:val="single"/>
        </w:rPr>
        <w:t>Le profil</w:t>
      </w:r>
    </w:p>
    <w:p w:rsidR="00E67BA1" w:rsidRPr="00E67BA1" w:rsidRDefault="00E67BA1" w:rsidP="00AE67D9">
      <w:pPr>
        <w:pStyle w:val="Paragraphedeliste"/>
        <w:spacing w:after="0" w:line="240" w:lineRule="auto"/>
        <w:jc w:val="center"/>
        <w:rPr>
          <w:b/>
          <w:u w:val="single"/>
        </w:rPr>
      </w:pPr>
    </w:p>
    <w:p w:rsidR="00E67BA1" w:rsidRDefault="00EA76B2">
      <w:pPr>
        <w:spacing w:after="0" w:line="240" w:lineRule="auto"/>
        <w:jc w:val="both"/>
      </w:pPr>
      <w:r w:rsidRPr="00207409">
        <w:t>Vous êtes une personne engagée, autonome, avec des capacités relationnelles et rédactionnelles indispensables et vous maîtrisez</w:t>
      </w:r>
      <w:r w:rsidR="00E67BA1">
        <w:t xml:space="preserve"> </w:t>
      </w:r>
      <w:r w:rsidR="00E67BA1" w:rsidRPr="00207409">
        <w:t>Word</w:t>
      </w:r>
      <w:r w:rsidR="00E67BA1">
        <w:t>.</w:t>
      </w:r>
    </w:p>
    <w:p w:rsidR="00E67BA1" w:rsidRDefault="00E67BA1">
      <w:pPr>
        <w:spacing w:after="0" w:line="240" w:lineRule="auto"/>
        <w:jc w:val="both"/>
      </w:pPr>
    </w:p>
    <w:p w:rsidR="00AE75AE" w:rsidRPr="00207409" w:rsidRDefault="00E67BA1">
      <w:pPr>
        <w:spacing w:after="0" w:line="240" w:lineRule="auto"/>
        <w:jc w:val="both"/>
      </w:pPr>
      <w:r>
        <w:t xml:space="preserve">Vous </w:t>
      </w:r>
      <w:r w:rsidR="00AE67D9" w:rsidRPr="00207409">
        <w:t xml:space="preserve">possédez </w:t>
      </w:r>
      <w:r>
        <w:t xml:space="preserve">obligatoirement </w:t>
      </w:r>
      <w:r w:rsidR="00AE67D9" w:rsidRPr="00207409">
        <w:t>le Permis B.</w:t>
      </w:r>
    </w:p>
    <w:p w:rsidR="002E15F1" w:rsidRPr="00207409" w:rsidRDefault="00EA76B2">
      <w:pPr>
        <w:spacing w:before="180" w:after="0" w:line="240" w:lineRule="auto"/>
        <w:jc w:val="both"/>
      </w:pPr>
      <w:r w:rsidRPr="00207409">
        <w:t xml:space="preserve">Une expérience dans le domaine de </w:t>
      </w:r>
      <w:r w:rsidR="002E15F1" w:rsidRPr="00207409">
        <w:t>la protection de l’enfance est indispensable. La</w:t>
      </w:r>
      <w:r w:rsidRPr="00207409">
        <w:t xml:space="preserve"> connaissance </w:t>
      </w:r>
      <w:r w:rsidR="002E15F1" w:rsidRPr="00207409">
        <w:t xml:space="preserve">de l’Accueil Familial serait un plus. </w:t>
      </w:r>
    </w:p>
    <w:p w:rsidR="00AE75AE" w:rsidRPr="00E67BA1" w:rsidRDefault="00EA76B2">
      <w:pPr>
        <w:spacing w:before="180" w:after="0" w:line="240" w:lineRule="auto"/>
        <w:jc w:val="both"/>
        <w:rPr>
          <w:b/>
        </w:rPr>
      </w:pPr>
      <w:r w:rsidRPr="00207409">
        <w:t xml:space="preserve">Vous avez votre diplôme </w:t>
      </w:r>
      <w:r w:rsidRPr="00E67BA1">
        <w:rPr>
          <w:b/>
        </w:rPr>
        <w:t>d</w:t>
      </w:r>
      <w:r w:rsidR="002E15F1" w:rsidRPr="00E67BA1">
        <w:rPr>
          <w:b/>
        </w:rPr>
        <w:t>’Educateur Spécialisé, d’Educateur de Jeunes Enfants ou d’Assistant de Service Social</w:t>
      </w:r>
      <w:r w:rsidR="00AE67D9" w:rsidRPr="00E67BA1">
        <w:rPr>
          <w:b/>
        </w:rPr>
        <w:t>.</w:t>
      </w:r>
    </w:p>
    <w:p w:rsidR="00AE75AE" w:rsidRPr="00207409" w:rsidRDefault="00AE75AE">
      <w:pPr>
        <w:spacing w:after="0" w:line="240" w:lineRule="auto"/>
        <w:jc w:val="both"/>
      </w:pPr>
    </w:p>
    <w:p w:rsidR="002E15F1" w:rsidRPr="00207409" w:rsidRDefault="00EA76B2">
      <w:pPr>
        <w:spacing w:after="0" w:line="240" w:lineRule="auto"/>
        <w:jc w:val="both"/>
      </w:pPr>
      <w:r w:rsidRPr="00207409">
        <w:lastRenderedPageBreak/>
        <w:t xml:space="preserve">Votre salaire est déterminé selon la Convention Collective des Etablissements et Services pour Personnes Inadaptées et Handicapées de 1966 avec une possibilité de reprise d’ancienneté suivant les expériences professionnelles précédentes. </w:t>
      </w:r>
    </w:p>
    <w:p w:rsidR="002E15F1" w:rsidRPr="00207409" w:rsidRDefault="002E15F1">
      <w:pPr>
        <w:spacing w:after="0" w:line="240" w:lineRule="auto"/>
        <w:jc w:val="both"/>
      </w:pPr>
    </w:p>
    <w:p w:rsidR="00AE75AE" w:rsidRPr="00207409" w:rsidRDefault="00EA76B2">
      <w:pPr>
        <w:spacing w:after="0" w:line="240" w:lineRule="auto"/>
        <w:jc w:val="both"/>
      </w:pPr>
      <w:r w:rsidRPr="00207409">
        <w:t>Vous bénéficiez de congés trimestriels et d’autres avantages que nous vous présenterons en entretien.</w:t>
      </w:r>
    </w:p>
    <w:p w:rsidR="00AE75AE" w:rsidRPr="00207409" w:rsidRDefault="00AE75AE">
      <w:pPr>
        <w:spacing w:after="0" w:line="240" w:lineRule="auto"/>
        <w:jc w:val="both"/>
      </w:pPr>
    </w:p>
    <w:p w:rsidR="00AE75AE" w:rsidRPr="00207409" w:rsidRDefault="00EA76B2">
      <w:pPr>
        <w:spacing w:after="0" w:line="240" w:lineRule="auto"/>
        <w:jc w:val="both"/>
      </w:pPr>
      <w:r w:rsidRPr="00207409">
        <w:t xml:space="preserve">Si vous vous reconnaissez dans l’annonce et souhaitez travailler dans un secteur </w:t>
      </w:r>
      <w:r w:rsidR="00D1674D">
        <w:t xml:space="preserve">et une association </w:t>
      </w:r>
      <w:r w:rsidRPr="00207409">
        <w:t>porteur</w:t>
      </w:r>
      <w:r w:rsidR="00D1674D">
        <w:t>s</w:t>
      </w:r>
      <w:r w:rsidR="0052447A">
        <w:t xml:space="preserve"> de sens</w:t>
      </w:r>
      <w:r w:rsidR="00D1674D">
        <w:t xml:space="preserve">, </w:t>
      </w:r>
      <w:r w:rsidRPr="00207409">
        <w:t xml:space="preserve">en intégrant une équipe dynamique et motivée pour l’accueil et le suivi des enfants, envoyez votre lettre de motivation et votre CV, par courrier ou par mail </w:t>
      </w:r>
      <w:r w:rsidR="0052447A">
        <w:t xml:space="preserve">au </w:t>
      </w:r>
      <w:r w:rsidRPr="00207409">
        <w:t>:</w:t>
      </w:r>
    </w:p>
    <w:p w:rsidR="00AE75AE" w:rsidRPr="00207409" w:rsidRDefault="00AE75AE">
      <w:pPr>
        <w:spacing w:after="0" w:line="240" w:lineRule="auto"/>
        <w:jc w:val="both"/>
      </w:pPr>
    </w:p>
    <w:p w:rsidR="002E15F1" w:rsidRDefault="002E15F1" w:rsidP="002E15F1">
      <w:pPr>
        <w:spacing w:after="0" w:line="240" w:lineRule="auto"/>
        <w:jc w:val="both"/>
      </w:pPr>
      <w:r>
        <w:t>Directeur du SAF 93</w:t>
      </w:r>
    </w:p>
    <w:p w:rsidR="002E15F1" w:rsidRDefault="002E15F1" w:rsidP="002E15F1">
      <w:pPr>
        <w:spacing w:after="0" w:line="240" w:lineRule="auto"/>
        <w:jc w:val="both"/>
      </w:pPr>
      <w:r>
        <w:t>Monsieur Sébastien MAZOYER</w:t>
      </w:r>
    </w:p>
    <w:p w:rsidR="002E15F1" w:rsidRDefault="002E15F1" w:rsidP="002E15F1">
      <w:pPr>
        <w:spacing w:after="0" w:line="240" w:lineRule="auto"/>
        <w:jc w:val="both"/>
      </w:pPr>
      <w:r>
        <w:t xml:space="preserve">9 Boulevard de la Libération – Immeuble le « Charles Michels » </w:t>
      </w:r>
    </w:p>
    <w:p w:rsidR="002E15F1" w:rsidRPr="00EB679A" w:rsidRDefault="002E15F1" w:rsidP="002E15F1">
      <w:pPr>
        <w:spacing w:after="0" w:line="240" w:lineRule="auto"/>
        <w:jc w:val="both"/>
      </w:pPr>
      <w:r>
        <w:t>92300 SAINT-DENIS</w:t>
      </w:r>
    </w:p>
    <w:p w:rsidR="002E15F1" w:rsidRDefault="002E15F1" w:rsidP="002E15F1">
      <w:pPr>
        <w:spacing w:after="0" w:line="240" w:lineRule="auto"/>
        <w:jc w:val="both"/>
      </w:pPr>
      <w:r w:rsidRPr="00CE4F50">
        <w:t xml:space="preserve">E-mail : </w:t>
      </w:r>
      <w:hyperlink r:id="rId7" w:history="1">
        <w:r w:rsidR="0052447A" w:rsidRPr="002F27AA">
          <w:rPr>
            <w:rStyle w:val="Lienhypertexte"/>
          </w:rPr>
          <w:t>smazoyer@jean-cotxet.asso.fr</w:t>
        </w:r>
      </w:hyperlink>
    </w:p>
    <w:p w:rsidR="00AE75AE" w:rsidRPr="00207409" w:rsidRDefault="00AE75AE" w:rsidP="002E15F1">
      <w:pPr>
        <w:spacing w:after="0" w:line="240" w:lineRule="auto"/>
        <w:jc w:val="both"/>
      </w:pPr>
    </w:p>
    <w:sectPr w:rsidR="00AE75AE" w:rsidRPr="00207409">
      <w:headerReference w:type="default" r:id="rId8"/>
      <w:pgSz w:w="11906" w:h="16838"/>
      <w:pgMar w:top="1200" w:right="1133" w:bottom="851" w:left="1134" w:header="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2F8E" w:rsidRDefault="00382F8E">
      <w:pPr>
        <w:spacing w:after="0" w:line="240" w:lineRule="auto"/>
      </w:pPr>
      <w:r>
        <w:separator/>
      </w:r>
    </w:p>
  </w:endnote>
  <w:endnote w:type="continuationSeparator" w:id="0">
    <w:p w:rsidR="00382F8E" w:rsidRDefault="00382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2F8E" w:rsidRDefault="00382F8E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382F8E" w:rsidRDefault="00382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5AE2" w:rsidRDefault="00EA76B2">
    <w:pPr>
      <w:pStyle w:val="En-tte"/>
    </w:pPr>
    <w:r>
      <w:rPr>
        <w:noProof/>
        <w:lang w:eastAsia="fr-FR"/>
      </w:rPr>
      <w:drawing>
        <wp:inline distT="0" distB="0" distL="0" distR="0">
          <wp:extent cx="848087" cy="800447"/>
          <wp:effectExtent l="0" t="0" r="9163" b="0"/>
          <wp:docPr id="1" name="Image 2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48087" cy="80044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825F70"/>
    <w:multiLevelType w:val="hybridMultilevel"/>
    <w:tmpl w:val="35E2790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ED1EE9"/>
    <w:multiLevelType w:val="hybridMultilevel"/>
    <w:tmpl w:val="06D69350"/>
    <w:lvl w:ilvl="0" w:tplc="0822512A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75AE"/>
    <w:rsid w:val="00020445"/>
    <w:rsid w:val="00207409"/>
    <w:rsid w:val="002E15F1"/>
    <w:rsid w:val="00382F8E"/>
    <w:rsid w:val="0047245A"/>
    <w:rsid w:val="0051433B"/>
    <w:rsid w:val="0052447A"/>
    <w:rsid w:val="005B2B85"/>
    <w:rsid w:val="006146FB"/>
    <w:rsid w:val="00825B48"/>
    <w:rsid w:val="00856027"/>
    <w:rsid w:val="009533EC"/>
    <w:rsid w:val="00A47F17"/>
    <w:rsid w:val="00A76046"/>
    <w:rsid w:val="00AE67D9"/>
    <w:rsid w:val="00AE75AE"/>
    <w:rsid w:val="00B923C7"/>
    <w:rsid w:val="00D1674D"/>
    <w:rsid w:val="00E67BA1"/>
    <w:rsid w:val="00EA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A3C1FB"/>
  <w15:docId w15:val="{D2F0BB53-2ECA-4191-A0EB-B64519D41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fr-FR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pPr>
      <w:ind w:left="720"/>
    </w:pPr>
  </w:style>
  <w:style w:type="character" w:styleId="Lienhypertexte">
    <w:name w:val="Hyperlink"/>
    <w:basedOn w:val="Policepardfaut"/>
    <w:rPr>
      <w:color w:val="0000FF"/>
      <w:u w:val="single"/>
    </w:rPr>
  </w:style>
  <w:style w:type="character" w:styleId="Mentionnonrsolue">
    <w:name w:val="Unresolved Mention"/>
    <w:basedOn w:val="Policepardfaut"/>
    <w:rPr>
      <w:color w:val="808080"/>
      <w:shd w:val="clear" w:color="auto" w:fill="E6E6E6"/>
    </w:rPr>
  </w:style>
  <w:style w:type="paragraph" w:styleId="En-tte">
    <w:name w:val="head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</w:style>
  <w:style w:type="paragraph" w:styleId="Pieddepage">
    <w:name w:val="footer"/>
    <w:basedOn w:val="Normal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</w:style>
  <w:style w:type="paragraph" w:styleId="Textedebulles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mazoyer@jean-cotxet.ass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 escanecrabe</dc:creator>
  <cp:lastModifiedBy>Véronique LEROUX</cp:lastModifiedBy>
  <cp:revision>2</cp:revision>
  <cp:lastPrinted>2023-01-10T15:26:00Z</cp:lastPrinted>
  <dcterms:created xsi:type="dcterms:W3CDTF">2024-05-22T09:41:00Z</dcterms:created>
  <dcterms:modified xsi:type="dcterms:W3CDTF">2024-05-22T09:41:00Z</dcterms:modified>
</cp:coreProperties>
</file>