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65C1E" w14:textId="68040EC2" w:rsidR="000C7C57" w:rsidRDefault="00F8256C">
      <w:r>
        <w:rPr>
          <w:noProof/>
        </w:rPr>
        <mc:AlternateContent>
          <mc:Choice Requires="wps">
            <w:drawing>
              <wp:anchor distT="0" distB="0" distL="114300" distR="114300" simplePos="0" relativeHeight="251662336" behindDoc="0" locked="0" layoutInCell="1" allowOverlap="1" wp14:anchorId="09C3E7BA" wp14:editId="53C87495">
                <wp:simplePos x="0" y="0"/>
                <wp:positionH relativeFrom="margin">
                  <wp:posOffset>-213995</wp:posOffset>
                </wp:positionH>
                <wp:positionV relativeFrom="paragraph">
                  <wp:posOffset>195581</wp:posOffset>
                </wp:positionV>
                <wp:extent cx="6353175" cy="167640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6353175" cy="1676400"/>
                        </a:xfrm>
                        <a:prstGeom prst="rect">
                          <a:avLst/>
                        </a:prstGeom>
                        <a:noFill/>
                        <a:ln w="6350">
                          <a:noFill/>
                        </a:ln>
                      </wps:spPr>
                      <wps:txbx>
                        <w:txbxContent>
                          <w:p w14:paraId="48700972" w14:textId="77777777" w:rsidR="00D858AA" w:rsidRPr="00D858AA" w:rsidRDefault="00D858AA" w:rsidP="00D858AA">
                            <w:pPr>
                              <w:autoSpaceDE w:val="0"/>
                              <w:contextualSpacing/>
                              <w:jc w:val="center"/>
                              <w:rPr>
                                <w:b/>
                                <w:bCs/>
                                <w:sz w:val="24"/>
                                <w:szCs w:val="24"/>
                              </w:rPr>
                            </w:pPr>
                          </w:p>
                          <w:p w14:paraId="4F6A7D61" w14:textId="77777777" w:rsidR="00F8256C" w:rsidRDefault="00F8256C" w:rsidP="00E9654A">
                            <w:pPr>
                              <w:autoSpaceDE w:val="0"/>
                              <w:contextualSpacing/>
                              <w:jc w:val="center"/>
                              <w:rPr>
                                <w:b/>
                                <w:bCs/>
                                <w:sz w:val="24"/>
                                <w:szCs w:val="24"/>
                              </w:rPr>
                            </w:pPr>
                          </w:p>
                          <w:p w14:paraId="7C237241" w14:textId="7EB70C94" w:rsidR="00E9654A" w:rsidRDefault="00E9654A" w:rsidP="00E9654A">
                            <w:pPr>
                              <w:autoSpaceDE w:val="0"/>
                              <w:contextualSpacing/>
                              <w:jc w:val="center"/>
                              <w:rPr>
                                <w:b/>
                                <w:bCs/>
                                <w:sz w:val="24"/>
                                <w:szCs w:val="24"/>
                              </w:rPr>
                            </w:pPr>
                            <w:r>
                              <w:rPr>
                                <w:b/>
                                <w:bCs/>
                                <w:sz w:val="24"/>
                                <w:szCs w:val="24"/>
                              </w:rPr>
                              <w:t>Vous préparez un diplôme d’Educateur de Jeune Enfants en alternance ?</w:t>
                            </w:r>
                          </w:p>
                          <w:p w14:paraId="0452E50D" w14:textId="35D7F06D" w:rsidR="00E9654A" w:rsidRDefault="00E9654A" w:rsidP="00E9654A">
                            <w:pPr>
                              <w:autoSpaceDE w:val="0"/>
                              <w:contextualSpacing/>
                              <w:jc w:val="center"/>
                              <w:rPr>
                                <w:b/>
                                <w:bCs/>
                                <w:sz w:val="24"/>
                                <w:szCs w:val="24"/>
                              </w:rPr>
                            </w:pPr>
                            <w:r>
                              <w:rPr>
                                <w:b/>
                                <w:bCs/>
                                <w:sz w:val="24"/>
                                <w:szCs w:val="24"/>
                              </w:rPr>
                              <w:t>Cette annonce est pour vous !</w:t>
                            </w:r>
                          </w:p>
                          <w:p w14:paraId="382F6847" w14:textId="77777777" w:rsidR="00E9654A" w:rsidRDefault="00E9654A" w:rsidP="00E9654A">
                            <w:pPr>
                              <w:autoSpaceDE w:val="0"/>
                              <w:contextualSpacing/>
                              <w:jc w:val="center"/>
                              <w:rPr>
                                <w:b/>
                                <w:bCs/>
                                <w:sz w:val="24"/>
                                <w:szCs w:val="24"/>
                              </w:rPr>
                            </w:pPr>
                          </w:p>
                          <w:p w14:paraId="3C124AB0" w14:textId="4FABA8E2" w:rsidR="00E9654A" w:rsidRPr="00E9654A" w:rsidRDefault="00D858AA" w:rsidP="00E9654A">
                            <w:pPr>
                              <w:autoSpaceDE w:val="0"/>
                              <w:jc w:val="center"/>
                              <w:rPr>
                                <w:b/>
                                <w:bCs/>
                                <w:sz w:val="24"/>
                                <w:szCs w:val="24"/>
                              </w:rPr>
                            </w:pPr>
                            <w:r w:rsidRPr="00D858AA">
                              <w:rPr>
                                <w:b/>
                                <w:bCs/>
                                <w:sz w:val="24"/>
                                <w:szCs w:val="24"/>
                              </w:rPr>
                              <w:t>Au sein de la Direction</w:t>
                            </w:r>
                            <w:r w:rsidR="00CC069D">
                              <w:rPr>
                                <w:b/>
                                <w:bCs/>
                                <w:sz w:val="24"/>
                                <w:szCs w:val="24"/>
                              </w:rPr>
                              <w:t xml:space="preserve"> des Actions éducatives</w:t>
                            </w:r>
                            <w:r w:rsidRPr="00D858AA">
                              <w:rPr>
                                <w:b/>
                                <w:bCs/>
                                <w:sz w:val="24"/>
                                <w:szCs w:val="24"/>
                              </w:rPr>
                              <w:t xml:space="preserve">, </w:t>
                            </w:r>
                            <w:r w:rsidR="00E9654A" w:rsidRPr="00E9654A">
                              <w:rPr>
                                <w:b/>
                                <w:bCs/>
                                <w:sz w:val="24"/>
                                <w:szCs w:val="24"/>
                              </w:rPr>
                              <w:t xml:space="preserve">vous </w:t>
                            </w:r>
                            <w:r w:rsidR="00E9654A">
                              <w:rPr>
                                <w:b/>
                                <w:bCs/>
                                <w:sz w:val="24"/>
                                <w:szCs w:val="24"/>
                              </w:rPr>
                              <w:t>serez formé</w:t>
                            </w:r>
                            <w:r w:rsidR="00AC7108">
                              <w:rPr>
                                <w:b/>
                                <w:bCs/>
                                <w:sz w:val="24"/>
                                <w:szCs w:val="24"/>
                              </w:rPr>
                              <w:t>, sous la responsabilité de votre tuteur,</w:t>
                            </w:r>
                            <w:r w:rsidR="00E9654A">
                              <w:rPr>
                                <w:b/>
                                <w:bCs/>
                                <w:sz w:val="24"/>
                                <w:szCs w:val="24"/>
                              </w:rPr>
                              <w:t xml:space="preserve"> </w:t>
                            </w:r>
                            <w:r w:rsidR="0061237F">
                              <w:rPr>
                                <w:b/>
                                <w:bCs/>
                                <w:sz w:val="24"/>
                                <w:szCs w:val="24"/>
                              </w:rPr>
                              <w:t>à</w:t>
                            </w:r>
                            <w:r w:rsidR="00E9654A">
                              <w:rPr>
                                <w:b/>
                                <w:bCs/>
                                <w:sz w:val="24"/>
                                <w:szCs w:val="24"/>
                              </w:rPr>
                              <w:t xml:space="preserve"> l’accompagnement d</w:t>
                            </w:r>
                            <w:r w:rsidR="00E9654A" w:rsidRPr="00E9654A">
                              <w:rPr>
                                <w:b/>
                                <w:bCs/>
                                <w:sz w:val="24"/>
                                <w:szCs w:val="24"/>
                              </w:rPr>
                              <w:t>es professionnelles du Multi-accueil, structure de 70 berceaux</w:t>
                            </w:r>
                            <w:r w:rsidR="00E9654A">
                              <w:rPr>
                                <w:b/>
                                <w:bCs/>
                                <w:sz w:val="24"/>
                                <w:szCs w:val="24"/>
                              </w:rPr>
                              <w:t xml:space="preserve">, </w:t>
                            </w:r>
                            <w:r w:rsidR="00492285">
                              <w:rPr>
                                <w:b/>
                                <w:bCs/>
                                <w:sz w:val="24"/>
                                <w:szCs w:val="24"/>
                              </w:rPr>
                              <w:t>et de la crèche familiale, ainsi qu’</w:t>
                            </w:r>
                            <w:r w:rsidR="0061237F">
                              <w:rPr>
                                <w:b/>
                                <w:bCs/>
                                <w:sz w:val="24"/>
                                <w:szCs w:val="24"/>
                              </w:rPr>
                              <w:t xml:space="preserve">à l’accueil </w:t>
                            </w:r>
                            <w:r w:rsidR="00E9654A">
                              <w:rPr>
                                <w:b/>
                                <w:bCs/>
                                <w:sz w:val="24"/>
                                <w:szCs w:val="24"/>
                              </w:rPr>
                              <w:t>des enfants et de leurs familles</w:t>
                            </w:r>
                          </w:p>
                          <w:p w14:paraId="3237E85E" w14:textId="24C8152F" w:rsidR="00D858AA" w:rsidRPr="00D858AA" w:rsidRDefault="00D858AA" w:rsidP="00D858AA">
                            <w:pPr>
                              <w:autoSpaceDE w:val="0"/>
                              <w:contextualSpacing/>
                              <w:jc w:val="center"/>
                              <w:rPr>
                                <w:b/>
                                <w:bCs/>
                                <w:sz w:val="24"/>
                                <w:szCs w:val="24"/>
                              </w:rPr>
                            </w:pPr>
                            <w:r w:rsidRPr="00D858AA">
                              <w:rPr>
                                <w:rFonts w:eastAsia="Times New Roman"/>
                                <w:b/>
                                <w:bCs/>
                                <w:sz w:val="24"/>
                                <w:szCs w:val="24"/>
                              </w:rPr>
                              <w:t>vous participez aux missions suivantes :</w:t>
                            </w:r>
                          </w:p>
                          <w:p w14:paraId="7DDC2AB5" w14:textId="77777777" w:rsidR="00D82C31" w:rsidRPr="001D2E3B" w:rsidRDefault="00D82C3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3E7BA" id="_x0000_t202" coordsize="21600,21600" o:spt="202" path="m,l,21600r21600,l21600,xe">
                <v:stroke joinstyle="miter"/>
                <v:path gradientshapeok="t" o:connecttype="rect"/>
              </v:shapetype>
              <v:shape id="Zone de texte 6" o:spid="_x0000_s1026" type="#_x0000_t202" style="position:absolute;margin-left:-16.85pt;margin-top:15.4pt;width:500.25pt;height:13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" filled="f" stroked="f" strokeweight=".5pt">
                <v:textbox>
                  <w:txbxContent>
                    <w:p w14:paraId="48700972" w14:textId="77777777" w:rsidR="00D858AA" w:rsidRPr="00D858AA" w:rsidRDefault="00D858AA" w:rsidP="00D858AA">
                      <w:pPr>
                        <w:autoSpaceDE w:val="0"/>
                        <w:contextualSpacing/>
                        <w:jc w:val="center"/>
                        <w:rPr>
                          <w:b/>
                          <w:bCs/>
                          <w:sz w:val="24"/>
                          <w:szCs w:val="24"/>
                        </w:rPr>
                      </w:pPr>
                    </w:p>
                    <w:p w14:paraId="4F6A7D61" w14:textId="77777777" w:rsidR="00F8256C" w:rsidRDefault="00F8256C" w:rsidP="00E9654A">
                      <w:pPr>
                        <w:autoSpaceDE w:val="0"/>
                        <w:contextualSpacing/>
                        <w:jc w:val="center"/>
                        <w:rPr>
                          <w:b/>
                          <w:bCs/>
                          <w:sz w:val="24"/>
                          <w:szCs w:val="24"/>
                        </w:rPr>
                      </w:pPr>
                    </w:p>
                    <w:p w14:paraId="7C237241" w14:textId="7EB70C94" w:rsidR="00E9654A" w:rsidRDefault="00E9654A" w:rsidP="00E9654A">
                      <w:pPr>
                        <w:autoSpaceDE w:val="0"/>
                        <w:contextualSpacing/>
                        <w:jc w:val="center"/>
                        <w:rPr>
                          <w:b/>
                          <w:bCs/>
                          <w:sz w:val="24"/>
                          <w:szCs w:val="24"/>
                        </w:rPr>
                      </w:pPr>
                      <w:r>
                        <w:rPr>
                          <w:b/>
                          <w:bCs/>
                          <w:sz w:val="24"/>
                          <w:szCs w:val="24"/>
                        </w:rPr>
                        <w:t>Vous préparez un diplôme d’Educateur de Jeune Enfants en alternance ?</w:t>
                      </w:r>
                    </w:p>
                    <w:p w14:paraId="0452E50D" w14:textId="35D7F06D" w:rsidR="00E9654A" w:rsidRDefault="00E9654A" w:rsidP="00E9654A">
                      <w:pPr>
                        <w:autoSpaceDE w:val="0"/>
                        <w:contextualSpacing/>
                        <w:jc w:val="center"/>
                        <w:rPr>
                          <w:b/>
                          <w:bCs/>
                          <w:sz w:val="24"/>
                          <w:szCs w:val="24"/>
                        </w:rPr>
                      </w:pPr>
                      <w:r>
                        <w:rPr>
                          <w:b/>
                          <w:bCs/>
                          <w:sz w:val="24"/>
                          <w:szCs w:val="24"/>
                        </w:rPr>
                        <w:t>Cette annonce est pour vous !</w:t>
                      </w:r>
                    </w:p>
                    <w:p w14:paraId="382F6847" w14:textId="77777777" w:rsidR="00E9654A" w:rsidRDefault="00E9654A" w:rsidP="00E9654A">
                      <w:pPr>
                        <w:autoSpaceDE w:val="0"/>
                        <w:contextualSpacing/>
                        <w:jc w:val="center"/>
                        <w:rPr>
                          <w:b/>
                          <w:bCs/>
                          <w:sz w:val="24"/>
                          <w:szCs w:val="24"/>
                        </w:rPr>
                      </w:pPr>
                    </w:p>
                    <w:p w14:paraId="3C124AB0" w14:textId="4FABA8E2" w:rsidR="00E9654A" w:rsidRPr="00E9654A" w:rsidRDefault="00D858AA" w:rsidP="00E9654A">
                      <w:pPr>
                        <w:autoSpaceDE w:val="0"/>
                        <w:jc w:val="center"/>
                        <w:rPr>
                          <w:b/>
                          <w:bCs/>
                          <w:sz w:val="24"/>
                          <w:szCs w:val="24"/>
                        </w:rPr>
                      </w:pPr>
                      <w:r w:rsidRPr="00D858AA">
                        <w:rPr>
                          <w:b/>
                          <w:bCs/>
                          <w:sz w:val="24"/>
                          <w:szCs w:val="24"/>
                        </w:rPr>
                        <w:t>Au sein de la Direction</w:t>
                      </w:r>
                      <w:r w:rsidR="00CC069D">
                        <w:rPr>
                          <w:b/>
                          <w:bCs/>
                          <w:sz w:val="24"/>
                          <w:szCs w:val="24"/>
                        </w:rPr>
                        <w:t xml:space="preserve"> des Actions éducatives</w:t>
                      </w:r>
                      <w:r w:rsidRPr="00D858AA">
                        <w:rPr>
                          <w:b/>
                          <w:bCs/>
                          <w:sz w:val="24"/>
                          <w:szCs w:val="24"/>
                        </w:rPr>
                        <w:t xml:space="preserve">, </w:t>
                      </w:r>
                      <w:r w:rsidR="00E9654A" w:rsidRPr="00E9654A">
                        <w:rPr>
                          <w:b/>
                          <w:bCs/>
                          <w:sz w:val="24"/>
                          <w:szCs w:val="24"/>
                        </w:rPr>
                        <w:t xml:space="preserve">vous </w:t>
                      </w:r>
                      <w:r w:rsidR="00E9654A">
                        <w:rPr>
                          <w:b/>
                          <w:bCs/>
                          <w:sz w:val="24"/>
                          <w:szCs w:val="24"/>
                        </w:rPr>
                        <w:t>serez formé</w:t>
                      </w:r>
                      <w:r w:rsidR="00AC7108">
                        <w:rPr>
                          <w:b/>
                          <w:bCs/>
                          <w:sz w:val="24"/>
                          <w:szCs w:val="24"/>
                        </w:rPr>
                        <w:t>, sous la responsabilité de votre tuteur,</w:t>
                      </w:r>
                      <w:r w:rsidR="00E9654A">
                        <w:rPr>
                          <w:b/>
                          <w:bCs/>
                          <w:sz w:val="24"/>
                          <w:szCs w:val="24"/>
                        </w:rPr>
                        <w:t xml:space="preserve"> </w:t>
                      </w:r>
                      <w:r w:rsidR="0061237F">
                        <w:rPr>
                          <w:b/>
                          <w:bCs/>
                          <w:sz w:val="24"/>
                          <w:szCs w:val="24"/>
                        </w:rPr>
                        <w:t>à</w:t>
                      </w:r>
                      <w:r w:rsidR="00E9654A">
                        <w:rPr>
                          <w:b/>
                          <w:bCs/>
                          <w:sz w:val="24"/>
                          <w:szCs w:val="24"/>
                        </w:rPr>
                        <w:t xml:space="preserve"> l’accompagnement d</w:t>
                      </w:r>
                      <w:r w:rsidR="00E9654A" w:rsidRPr="00E9654A">
                        <w:rPr>
                          <w:b/>
                          <w:bCs/>
                          <w:sz w:val="24"/>
                          <w:szCs w:val="24"/>
                        </w:rPr>
                        <w:t>es professionnelles du Multi-accueil, structure de 70 berceaux</w:t>
                      </w:r>
                      <w:r w:rsidR="00E9654A">
                        <w:rPr>
                          <w:b/>
                          <w:bCs/>
                          <w:sz w:val="24"/>
                          <w:szCs w:val="24"/>
                        </w:rPr>
                        <w:t xml:space="preserve">, </w:t>
                      </w:r>
                      <w:r w:rsidR="00492285">
                        <w:rPr>
                          <w:b/>
                          <w:bCs/>
                          <w:sz w:val="24"/>
                          <w:szCs w:val="24"/>
                        </w:rPr>
                        <w:t>et de la crèche familiale, ainsi qu’</w:t>
                      </w:r>
                      <w:r w:rsidR="0061237F">
                        <w:rPr>
                          <w:b/>
                          <w:bCs/>
                          <w:sz w:val="24"/>
                          <w:szCs w:val="24"/>
                        </w:rPr>
                        <w:t xml:space="preserve">à l’accueil </w:t>
                      </w:r>
                      <w:r w:rsidR="00E9654A">
                        <w:rPr>
                          <w:b/>
                          <w:bCs/>
                          <w:sz w:val="24"/>
                          <w:szCs w:val="24"/>
                        </w:rPr>
                        <w:t>des enfants et de leurs familles</w:t>
                      </w:r>
                    </w:p>
                    <w:p w14:paraId="3237E85E" w14:textId="24C8152F" w:rsidR="00D858AA" w:rsidRPr="00D858AA" w:rsidRDefault="00D858AA" w:rsidP="00D858AA">
                      <w:pPr>
                        <w:autoSpaceDE w:val="0"/>
                        <w:contextualSpacing/>
                        <w:jc w:val="center"/>
                        <w:rPr>
                          <w:b/>
                          <w:bCs/>
                          <w:sz w:val="24"/>
                          <w:szCs w:val="24"/>
                        </w:rPr>
                      </w:pPr>
                      <w:r w:rsidRPr="00D858AA">
                        <w:rPr>
                          <w:rFonts w:eastAsia="Times New Roman"/>
                          <w:b/>
                          <w:bCs/>
                          <w:sz w:val="24"/>
                          <w:szCs w:val="24"/>
                        </w:rPr>
                        <w:t>vous participez aux missions suivantes :</w:t>
                      </w:r>
                    </w:p>
                    <w:p w14:paraId="7DDC2AB5" w14:textId="77777777" w:rsidR="00D82C31" w:rsidRPr="001D2E3B" w:rsidRDefault="00D82C31">
                      <w:pPr>
                        <w:rPr>
                          <w:sz w:val="24"/>
                          <w:szCs w:val="24"/>
                        </w:rPr>
                      </w:pPr>
                    </w:p>
                  </w:txbxContent>
                </v:textbox>
                <w10:wrap anchorx="margin"/>
              </v:shape>
            </w:pict>
          </mc:Fallback>
        </mc:AlternateContent>
      </w:r>
      <w:r w:rsidR="00D62B75">
        <w:rPr>
          <w:noProof/>
        </w:rPr>
        <mc:AlternateContent>
          <mc:Choice Requires="wps">
            <w:drawing>
              <wp:anchor distT="0" distB="0" distL="114300" distR="114300" simplePos="0" relativeHeight="251661312" behindDoc="0" locked="0" layoutInCell="1" allowOverlap="1" wp14:anchorId="234E1ABD" wp14:editId="73548A50">
                <wp:simplePos x="0" y="0"/>
                <wp:positionH relativeFrom="margin">
                  <wp:posOffset>-709295</wp:posOffset>
                </wp:positionH>
                <wp:positionV relativeFrom="paragraph">
                  <wp:posOffset>138430</wp:posOffset>
                </wp:positionV>
                <wp:extent cx="7105650" cy="504825"/>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7105650" cy="504825"/>
                        </a:xfrm>
                        <a:prstGeom prst="rect">
                          <a:avLst/>
                        </a:prstGeom>
                        <a:noFill/>
                        <a:ln w="6350">
                          <a:noFill/>
                        </a:ln>
                      </wps:spPr>
                      <wps:txbx>
                        <w:txbxContent>
                          <w:p w14:paraId="24852A73" w14:textId="24871451" w:rsidR="000C7C57" w:rsidRPr="00CC069D" w:rsidRDefault="009C6A4B" w:rsidP="00E9654A">
                            <w:pPr>
                              <w:spacing w:after="0" w:line="240" w:lineRule="auto"/>
                              <w:jc w:val="center"/>
                              <w:rPr>
                                <w:b/>
                                <w:bCs/>
                                <w:color w:val="2F5496" w:themeColor="accent1" w:themeShade="BF"/>
                                <w:sz w:val="40"/>
                                <w:szCs w:val="40"/>
                              </w:rPr>
                            </w:pPr>
                            <w:r w:rsidRPr="005C7088">
                              <w:rPr>
                                <w:b/>
                                <w:bCs/>
                                <w:smallCaps/>
                                <w:color w:val="2F5496" w:themeColor="accent1" w:themeShade="BF"/>
                                <w:sz w:val="44"/>
                                <w:szCs w:val="44"/>
                              </w:rPr>
                              <w:t>Un AP</w:t>
                            </w:r>
                            <w:r>
                              <w:rPr>
                                <w:b/>
                                <w:bCs/>
                                <w:smallCaps/>
                                <w:color w:val="2F5496" w:themeColor="accent1" w:themeShade="BF"/>
                                <w:sz w:val="44"/>
                                <w:szCs w:val="44"/>
                              </w:rPr>
                              <w:t>P</w:t>
                            </w:r>
                            <w:r w:rsidRPr="005C7088">
                              <w:rPr>
                                <w:b/>
                                <w:bCs/>
                                <w:smallCaps/>
                                <w:color w:val="2F5496" w:themeColor="accent1" w:themeShade="BF"/>
                                <w:sz w:val="44"/>
                                <w:szCs w:val="44"/>
                              </w:rPr>
                              <w:t>RENTI</w:t>
                            </w:r>
                            <w:r w:rsidR="00CC069D" w:rsidRPr="00CC069D">
                              <w:rPr>
                                <w:b/>
                                <w:bCs/>
                                <w:color w:val="2F5496" w:themeColor="accent1" w:themeShade="BF"/>
                                <w:sz w:val="40"/>
                                <w:szCs w:val="40"/>
                              </w:rPr>
                              <w:t xml:space="preserve"> </w:t>
                            </w:r>
                            <w:r w:rsidR="00E9654A">
                              <w:rPr>
                                <w:b/>
                                <w:bCs/>
                                <w:color w:val="2F5496" w:themeColor="accent1" w:themeShade="BF"/>
                                <w:sz w:val="40"/>
                                <w:szCs w:val="40"/>
                              </w:rPr>
                              <w:t>Educateur de jeunes enfants (H/F)</w:t>
                            </w:r>
                          </w:p>
                          <w:p w14:paraId="6EA93A6F" w14:textId="702F5B5C" w:rsidR="000C7C57" w:rsidRPr="00777110" w:rsidRDefault="000C7C57" w:rsidP="000C7C57">
                            <w:pPr>
                              <w:spacing w:after="0" w:line="240" w:lineRule="auto"/>
                              <w:jc w:val="center"/>
                              <w:rPr>
                                <w:b/>
                                <w:bCs/>
                                <w:color w:val="2F5496" w:themeColor="accent1" w:themeShade="B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E1ABD" id="Zone de texte 5" o:spid="_x0000_s1027" type="#_x0000_t202" style="position:absolute;margin-left:-55.85pt;margin-top:10.9pt;width:559.5pt;height:39.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" filled="f" stroked="f" strokeweight=".5pt">
                <v:textbox>
                  <w:txbxContent>
                    <w:p w14:paraId="24852A73" w14:textId="24871451" w:rsidR="000C7C57" w:rsidRPr="00CC069D" w:rsidRDefault="009C6A4B" w:rsidP="00E9654A">
                      <w:pPr>
                        <w:spacing w:after="0" w:line="240" w:lineRule="auto"/>
                        <w:jc w:val="center"/>
                        <w:rPr>
                          <w:b/>
                          <w:bCs/>
                          <w:color w:val="2F5496" w:themeColor="accent1" w:themeShade="BF"/>
                          <w:sz w:val="40"/>
                          <w:szCs w:val="40"/>
                        </w:rPr>
                      </w:pPr>
                      <w:r w:rsidRPr="005C7088">
                        <w:rPr>
                          <w:b/>
                          <w:bCs/>
                          <w:smallCaps/>
                          <w:color w:val="2F5496" w:themeColor="accent1" w:themeShade="BF"/>
                          <w:sz w:val="44"/>
                          <w:szCs w:val="44"/>
                        </w:rPr>
                        <w:t>Un AP</w:t>
                      </w:r>
                      <w:r>
                        <w:rPr>
                          <w:b/>
                          <w:bCs/>
                          <w:smallCaps/>
                          <w:color w:val="2F5496" w:themeColor="accent1" w:themeShade="BF"/>
                          <w:sz w:val="44"/>
                          <w:szCs w:val="44"/>
                        </w:rPr>
                        <w:t>P</w:t>
                      </w:r>
                      <w:r w:rsidRPr="005C7088">
                        <w:rPr>
                          <w:b/>
                          <w:bCs/>
                          <w:smallCaps/>
                          <w:color w:val="2F5496" w:themeColor="accent1" w:themeShade="BF"/>
                          <w:sz w:val="44"/>
                          <w:szCs w:val="44"/>
                        </w:rPr>
                        <w:t>RENTI</w:t>
                      </w:r>
                      <w:r w:rsidR="00CC069D" w:rsidRPr="00CC069D">
                        <w:rPr>
                          <w:b/>
                          <w:bCs/>
                          <w:color w:val="2F5496" w:themeColor="accent1" w:themeShade="BF"/>
                          <w:sz w:val="40"/>
                          <w:szCs w:val="40"/>
                        </w:rPr>
                        <w:t xml:space="preserve"> </w:t>
                      </w:r>
                      <w:r w:rsidR="00E9654A">
                        <w:rPr>
                          <w:b/>
                          <w:bCs/>
                          <w:color w:val="2F5496" w:themeColor="accent1" w:themeShade="BF"/>
                          <w:sz w:val="40"/>
                          <w:szCs w:val="40"/>
                        </w:rPr>
                        <w:t>Educateur de jeunes enfants (H/F)</w:t>
                      </w:r>
                    </w:p>
                    <w:p w14:paraId="6EA93A6F" w14:textId="702F5B5C" w:rsidR="000C7C57" w:rsidRPr="00777110" w:rsidRDefault="000C7C57" w:rsidP="000C7C57">
                      <w:pPr>
                        <w:spacing w:after="0" w:line="240" w:lineRule="auto"/>
                        <w:jc w:val="center"/>
                        <w:rPr>
                          <w:b/>
                          <w:bCs/>
                          <w:color w:val="2F5496" w:themeColor="accent1" w:themeShade="BF"/>
                          <w:sz w:val="36"/>
                          <w:szCs w:val="36"/>
                        </w:rPr>
                      </w:pPr>
                    </w:p>
                  </w:txbxContent>
                </v:textbox>
                <w10:wrap anchorx="margin"/>
              </v:shape>
            </w:pict>
          </mc:Fallback>
        </mc:AlternateContent>
      </w:r>
      <w:r w:rsidR="00ED6485">
        <w:rPr>
          <w:noProof/>
        </w:rPr>
        <w:drawing>
          <wp:anchor distT="0" distB="0" distL="114300" distR="114300" simplePos="0" relativeHeight="251660288" behindDoc="1" locked="0" layoutInCell="1" allowOverlap="1" wp14:anchorId="53AB7F86" wp14:editId="2019671F">
            <wp:simplePos x="0" y="0"/>
            <wp:positionH relativeFrom="page">
              <wp:align>right</wp:align>
            </wp:positionH>
            <wp:positionV relativeFrom="paragraph">
              <wp:posOffset>-1406805</wp:posOffset>
            </wp:positionV>
            <wp:extent cx="8589941" cy="3327991"/>
            <wp:effectExtent l="0" t="0" r="1905" b="635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6" cstate="print">
                      <a:alphaModFix amt="35000"/>
                      <a:extLst>
                        <a:ext uri="{28A0092B-C50C-407E-A947-70E740481C1C}">
                          <a14:useLocalDpi xmlns:a14="http://schemas.microsoft.com/office/drawing/2010/main" val="0"/>
                        </a:ext>
                      </a:extLst>
                    </a:blip>
                    <a:srcRect t="14161" b="27714"/>
                    <a:stretch/>
                  </pic:blipFill>
                  <pic:spPr bwMode="auto">
                    <a:xfrm>
                      <a:off x="0" y="0"/>
                      <a:ext cx="8590774" cy="33283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6485">
        <w:rPr>
          <w:noProof/>
        </w:rPr>
        <mc:AlternateContent>
          <mc:Choice Requires="wps">
            <w:drawing>
              <wp:anchor distT="0" distB="0" distL="114300" distR="114300" simplePos="0" relativeHeight="251659264" behindDoc="0" locked="0" layoutInCell="1" allowOverlap="1" wp14:anchorId="6580B544" wp14:editId="572F82E2">
                <wp:simplePos x="0" y="0"/>
                <wp:positionH relativeFrom="column">
                  <wp:posOffset>-139065</wp:posOffset>
                </wp:positionH>
                <wp:positionV relativeFrom="paragraph">
                  <wp:posOffset>-690245</wp:posOffset>
                </wp:positionV>
                <wp:extent cx="6162675" cy="77152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6162675" cy="771525"/>
                        </a:xfrm>
                        <a:prstGeom prst="rect">
                          <a:avLst/>
                        </a:prstGeom>
                        <a:noFill/>
                        <a:ln w="6350">
                          <a:noFill/>
                        </a:ln>
                      </wps:spPr>
                      <wps:txbx>
                        <w:txbxContent>
                          <w:p w14:paraId="25852D4D" w14:textId="1232683F" w:rsidR="000C7C57" w:rsidRDefault="000C7C57" w:rsidP="000C7C57">
                            <w:pPr>
                              <w:jc w:val="center"/>
                            </w:pPr>
                            <w:r>
                              <w:rPr>
                                <w:noProof/>
                              </w:rPr>
                              <w:drawing>
                                <wp:inline distT="0" distB="0" distL="0" distR="0" wp14:anchorId="6D7A0B85" wp14:editId="51FA0EEE">
                                  <wp:extent cx="1632585" cy="673735"/>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a:extLst>
                                              <a:ext uri="{28A0092B-C50C-407E-A947-70E740481C1C}">
                                                <a14:useLocalDpi xmlns:a14="http://schemas.microsoft.com/office/drawing/2010/main" val="0"/>
                                              </a:ext>
                                            </a:extLst>
                                          </a:blip>
                                          <a:stretch>
                                            <a:fillRect/>
                                          </a:stretch>
                                        </pic:blipFill>
                                        <pic:spPr>
                                          <a:xfrm>
                                            <a:off x="0" y="0"/>
                                            <a:ext cx="1632585" cy="673735"/>
                                          </a:xfrm>
                                          <a:prstGeom prst="rect">
                                            <a:avLst/>
                                          </a:prstGeom>
                                        </pic:spPr>
                                      </pic:pic>
                                    </a:graphicData>
                                  </a:graphic>
                                </wp:inline>
                              </w:drawing>
                            </w:r>
                            <w:r>
                              <w:rPr>
                                <w:b/>
                                <w:bCs/>
                                <w:color w:val="2E74B5" w:themeColor="accent5" w:themeShade="BF"/>
                                <w:sz w:val="44"/>
                                <w:szCs w:val="44"/>
                              </w:rPr>
                              <w:t xml:space="preserve"> </w:t>
                            </w:r>
                            <w:r w:rsidRPr="00777110">
                              <w:rPr>
                                <w:b/>
                                <w:bCs/>
                                <w:color w:val="2F5496" w:themeColor="accent1" w:themeShade="BF"/>
                                <w:sz w:val="44"/>
                                <w:szCs w:val="44"/>
                              </w:rPr>
                              <w:t>RECRUTE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0B544" id="Zone de texte 1" o:spid="_x0000_s1028" type="#_x0000_t202" style="position:absolute;margin-left:-10.95pt;margin-top:-54.35pt;width:485.2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" filled="f" stroked="f" strokeweight=".5pt">
                <v:textbox>
                  <w:txbxContent>
                    <w:p w14:paraId="25852D4D" w14:textId="1232683F" w:rsidR="000C7C57" w:rsidRDefault="000C7C57" w:rsidP="000C7C57">
                      <w:pPr>
                        <w:jc w:val="center"/>
                      </w:pPr>
                      <w:r>
                        <w:rPr>
                          <w:noProof/>
                        </w:rPr>
                        <w:drawing>
                          <wp:inline distT="0" distB="0" distL="0" distR="0" wp14:anchorId="6D7A0B85" wp14:editId="51FA0EEE">
                            <wp:extent cx="1632585" cy="673735"/>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a:extLst>
                                        <a:ext uri="{28A0092B-C50C-407E-A947-70E740481C1C}">
                                          <a14:useLocalDpi xmlns:a14="http://schemas.microsoft.com/office/drawing/2010/main" val="0"/>
                                        </a:ext>
                                      </a:extLst>
                                    </a:blip>
                                    <a:stretch>
                                      <a:fillRect/>
                                    </a:stretch>
                                  </pic:blipFill>
                                  <pic:spPr>
                                    <a:xfrm>
                                      <a:off x="0" y="0"/>
                                      <a:ext cx="1632585" cy="673735"/>
                                    </a:xfrm>
                                    <a:prstGeom prst="rect">
                                      <a:avLst/>
                                    </a:prstGeom>
                                  </pic:spPr>
                                </pic:pic>
                              </a:graphicData>
                            </a:graphic>
                          </wp:inline>
                        </w:drawing>
                      </w:r>
                      <w:r>
                        <w:rPr>
                          <w:b/>
                          <w:bCs/>
                          <w:color w:val="2E74B5" w:themeColor="accent5" w:themeShade="BF"/>
                          <w:sz w:val="44"/>
                          <w:szCs w:val="44"/>
                        </w:rPr>
                        <w:t xml:space="preserve"> </w:t>
                      </w:r>
                      <w:r w:rsidRPr="00777110">
                        <w:rPr>
                          <w:b/>
                          <w:bCs/>
                          <w:color w:val="2F5496" w:themeColor="accent1" w:themeShade="BF"/>
                          <w:sz w:val="44"/>
                          <w:szCs w:val="44"/>
                        </w:rPr>
                        <w:t>RECRUTE</w:t>
                      </w:r>
                    </w:p>
                  </w:txbxContent>
                </v:textbox>
              </v:shape>
            </w:pict>
          </mc:Fallback>
        </mc:AlternateContent>
      </w:r>
    </w:p>
    <w:p w14:paraId="48252DED" w14:textId="0F1D098D" w:rsidR="000C7C57" w:rsidRDefault="000C7C57"/>
    <w:p w14:paraId="52C93491" w14:textId="7EEF8FE7" w:rsidR="000C7C57" w:rsidRDefault="00D82C31" w:rsidP="00D82C31">
      <w:pPr>
        <w:tabs>
          <w:tab w:val="left" w:pos="7305"/>
        </w:tabs>
      </w:pPr>
      <w:r>
        <w:tab/>
      </w:r>
    </w:p>
    <w:p w14:paraId="207A0B07" w14:textId="11D8940C" w:rsidR="003A0998" w:rsidRDefault="00D62B75">
      <w:r>
        <w:rPr>
          <w:noProof/>
        </w:rPr>
        <mc:AlternateContent>
          <mc:Choice Requires="wps">
            <w:drawing>
              <wp:anchor distT="0" distB="0" distL="114300" distR="114300" simplePos="0" relativeHeight="251664384" behindDoc="0" locked="0" layoutInCell="1" allowOverlap="1" wp14:anchorId="442D9959" wp14:editId="6F825541">
                <wp:simplePos x="0" y="0"/>
                <wp:positionH relativeFrom="column">
                  <wp:posOffset>1843405</wp:posOffset>
                </wp:positionH>
                <wp:positionV relativeFrom="paragraph">
                  <wp:posOffset>1167765</wp:posOffset>
                </wp:positionV>
                <wp:extent cx="4505325" cy="64008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4505325" cy="6400800"/>
                        </a:xfrm>
                        <a:prstGeom prst="rect">
                          <a:avLst/>
                        </a:prstGeom>
                        <a:noFill/>
                        <a:ln w="6350">
                          <a:noFill/>
                        </a:ln>
                      </wps:spPr>
                      <wps:txbx>
                        <w:txbxContent>
                          <w:p w14:paraId="0E1ABCBD" w14:textId="50AF1B84" w:rsidR="00145035" w:rsidRPr="004C60FE" w:rsidRDefault="00145035" w:rsidP="00145035">
                            <w:pPr>
                              <w:autoSpaceDE w:val="0"/>
                              <w:spacing w:after="0" w:line="240" w:lineRule="auto"/>
                              <w:rPr>
                                <w:rFonts w:asciiTheme="majorHAnsi" w:hAnsiTheme="majorHAnsi" w:cstheme="majorHAnsi"/>
                                <w:b/>
                                <w:smallCaps/>
                                <w:color w:val="2F5496" w:themeColor="accent1" w:themeShade="BF"/>
                              </w:rPr>
                            </w:pPr>
                            <w:r w:rsidRPr="004C60FE">
                              <w:rPr>
                                <w:rFonts w:asciiTheme="majorHAnsi" w:hAnsiTheme="majorHAnsi" w:cstheme="majorHAnsi"/>
                                <w:b/>
                                <w:smallCaps/>
                                <w:color w:val="2F5496" w:themeColor="accent1" w:themeShade="BF"/>
                              </w:rPr>
                              <w:t xml:space="preserve">Missions </w:t>
                            </w:r>
                          </w:p>
                          <w:p w14:paraId="68BF6A32" w14:textId="77777777" w:rsidR="00117215" w:rsidRPr="004C60FE" w:rsidRDefault="00117215" w:rsidP="00145035">
                            <w:pPr>
                              <w:autoSpaceDE w:val="0"/>
                              <w:spacing w:after="0" w:line="240" w:lineRule="auto"/>
                              <w:rPr>
                                <w:rFonts w:asciiTheme="majorHAnsi" w:hAnsiTheme="majorHAnsi" w:cstheme="majorHAnsi"/>
                                <w:b/>
                                <w:smallCaps/>
                                <w:color w:val="2F5496" w:themeColor="accent1" w:themeShade="BF"/>
                              </w:rPr>
                            </w:pPr>
                          </w:p>
                          <w:p w14:paraId="00C21310" w14:textId="77777777" w:rsidR="00E9654A" w:rsidRPr="006A1A27" w:rsidRDefault="00E9654A" w:rsidP="00E9654A">
                            <w:pPr>
                              <w:widowControl w:val="0"/>
                              <w:numPr>
                                <w:ilvl w:val="0"/>
                                <w:numId w:val="9"/>
                              </w:numPr>
                              <w:suppressAutoHyphens/>
                              <w:autoSpaceDE w:val="0"/>
                              <w:spacing w:after="0" w:line="240" w:lineRule="auto"/>
                              <w:jc w:val="both"/>
                              <w:rPr>
                                <w:rFonts w:asciiTheme="majorHAnsi" w:hAnsiTheme="majorHAnsi" w:cstheme="majorHAnsi"/>
                              </w:rPr>
                            </w:pPr>
                            <w:r w:rsidRPr="006A1A27">
                              <w:rPr>
                                <w:rFonts w:asciiTheme="majorHAnsi" w:hAnsiTheme="majorHAnsi" w:cstheme="majorHAnsi"/>
                              </w:rPr>
                              <w:t>Accompagner les professionnel</w:t>
                            </w:r>
                            <w:r>
                              <w:rPr>
                                <w:rFonts w:asciiTheme="majorHAnsi" w:hAnsiTheme="majorHAnsi" w:cstheme="majorHAnsi"/>
                              </w:rPr>
                              <w:t>le</w:t>
                            </w:r>
                            <w:r w:rsidRPr="006A1A27">
                              <w:rPr>
                                <w:rFonts w:asciiTheme="majorHAnsi" w:hAnsiTheme="majorHAnsi" w:cstheme="majorHAnsi"/>
                              </w:rPr>
                              <w:t>s du Multi-accueil et de la Crèche Familiale</w:t>
                            </w:r>
                            <w:r>
                              <w:rPr>
                                <w:rFonts w:asciiTheme="majorHAnsi" w:hAnsiTheme="majorHAnsi" w:cstheme="majorHAnsi"/>
                              </w:rPr>
                              <w:t> :</w:t>
                            </w:r>
                            <w:r w:rsidRPr="006A1A27">
                              <w:rPr>
                                <w:rFonts w:asciiTheme="majorHAnsi" w:hAnsiTheme="majorHAnsi" w:cstheme="majorHAnsi"/>
                              </w:rPr>
                              <w:t xml:space="preserve"> </w:t>
                            </w:r>
                            <w:r>
                              <w:rPr>
                                <w:rFonts w:asciiTheme="majorHAnsi" w:hAnsiTheme="majorHAnsi" w:cstheme="majorHAnsi"/>
                              </w:rPr>
                              <w:t>e</w:t>
                            </w:r>
                            <w:r w:rsidRPr="006A1A27">
                              <w:rPr>
                                <w:rFonts w:asciiTheme="majorHAnsi" w:hAnsiTheme="majorHAnsi" w:cstheme="majorHAnsi"/>
                              </w:rPr>
                              <w:t>ncourager la dynamique d’équipe, soutenir les professionnel</w:t>
                            </w:r>
                            <w:r>
                              <w:rPr>
                                <w:rFonts w:asciiTheme="majorHAnsi" w:hAnsiTheme="majorHAnsi" w:cstheme="majorHAnsi"/>
                              </w:rPr>
                              <w:t>le</w:t>
                            </w:r>
                            <w:r w:rsidRPr="006A1A27">
                              <w:rPr>
                                <w:rFonts w:asciiTheme="majorHAnsi" w:hAnsiTheme="majorHAnsi" w:cstheme="majorHAnsi"/>
                              </w:rPr>
                              <w:t>s dans leur pratique.</w:t>
                            </w:r>
                          </w:p>
                          <w:p w14:paraId="3061FE31" w14:textId="77777777" w:rsidR="00E9654A" w:rsidRPr="006A1A27" w:rsidRDefault="00E9654A" w:rsidP="00E9654A">
                            <w:pPr>
                              <w:widowControl w:val="0"/>
                              <w:numPr>
                                <w:ilvl w:val="0"/>
                                <w:numId w:val="9"/>
                              </w:numPr>
                              <w:suppressAutoHyphens/>
                              <w:spacing w:after="0" w:line="240" w:lineRule="auto"/>
                              <w:jc w:val="both"/>
                              <w:rPr>
                                <w:rFonts w:asciiTheme="majorHAnsi" w:hAnsiTheme="majorHAnsi" w:cstheme="majorHAnsi"/>
                              </w:rPr>
                            </w:pPr>
                            <w:r w:rsidRPr="006A1A27">
                              <w:rPr>
                                <w:rFonts w:asciiTheme="majorHAnsi" w:hAnsiTheme="majorHAnsi" w:cstheme="majorHAnsi"/>
                              </w:rPr>
                              <w:t>Accueillir l’enfant : repérer et répondre aux besoins des enfants en fonction de leur développement, assurer un rôle de prévention, assurer la sécurité physique et affective de l’enfant, garantir l’aménagement de l’espace, collaborer à l’achat des jeux et jouets</w:t>
                            </w:r>
                          </w:p>
                          <w:p w14:paraId="3A616C2D" w14:textId="77777777" w:rsidR="00E9654A" w:rsidRPr="009809FE" w:rsidRDefault="00E9654A" w:rsidP="00E9654A">
                            <w:pPr>
                              <w:widowControl w:val="0"/>
                              <w:numPr>
                                <w:ilvl w:val="0"/>
                                <w:numId w:val="9"/>
                              </w:numPr>
                              <w:suppressAutoHyphens/>
                              <w:spacing w:after="0" w:line="240" w:lineRule="auto"/>
                              <w:jc w:val="both"/>
                              <w:rPr>
                                <w:rFonts w:asciiTheme="majorHAnsi" w:hAnsiTheme="majorHAnsi" w:cstheme="majorHAnsi"/>
                              </w:rPr>
                            </w:pPr>
                            <w:r w:rsidRPr="006A1A27">
                              <w:rPr>
                                <w:rFonts w:asciiTheme="majorHAnsi" w:hAnsiTheme="majorHAnsi" w:cstheme="majorHAnsi"/>
                              </w:rPr>
                              <w:t>Accueillir les familles : faire le lien entre les parents et l’équipe, soutenir les parents dans leur fonction parentale.</w:t>
                            </w:r>
                          </w:p>
                          <w:p w14:paraId="467FDF8A" w14:textId="77777777" w:rsidR="00E9654A" w:rsidRPr="006A1A27" w:rsidRDefault="00E9654A" w:rsidP="00E9654A">
                            <w:pPr>
                              <w:widowControl w:val="0"/>
                              <w:numPr>
                                <w:ilvl w:val="0"/>
                                <w:numId w:val="9"/>
                              </w:numPr>
                              <w:suppressAutoHyphens/>
                              <w:spacing w:after="0" w:line="240" w:lineRule="auto"/>
                              <w:jc w:val="both"/>
                              <w:rPr>
                                <w:rFonts w:asciiTheme="majorHAnsi" w:hAnsiTheme="majorHAnsi" w:cstheme="majorHAnsi"/>
                              </w:rPr>
                            </w:pPr>
                            <w:r w:rsidRPr="006A1A27">
                              <w:rPr>
                                <w:rFonts w:asciiTheme="majorHAnsi" w:hAnsiTheme="majorHAnsi" w:cstheme="majorHAnsi"/>
                              </w:rPr>
                              <w:t xml:space="preserve">Participer aux réunions de service et aux formations. Veiller à la mise en application du projet pédagogique et éducatif et élaborer des projets d’activité. </w:t>
                            </w:r>
                          </w:p>
                          <w:p w14:paraId="32AF838E" w14:textId="77777777" w:rsidR="00E9654A" w:rsidRPr="006A1A27" w:rsidRDefault="00E9654A" w:rsidP="00E9654A">
                            <w:pPr>
                              <w:widowControl w:val="0"/>
                              <w:numPr>
                                <w:ilvl w:val="0"/>
                                <w:numId w:val="9"/>
                              </w:numPr>
                              <w:suppressAutoHyphens/>
                              <w:spacing w:after="0" w:line="240" w:lineRule="auto"/>
                              <w:jc w:val="both"/>
                              <w:rPr>
                                <w:rFonts w:asciiTheme="majorHAnsi" w:hAnsiTheme="majorHAnsi" w:cstheme="majorHAnsi"/>
                              </w:rPr>
                            </w:pPr>
                            <w:r w:rsidRPr="006A1A27">
                              <w:rPr>
                                <w:rFonts w:asciiTheme="majorHAnsi" w:hAnsiTheme="majorHAnsi" w:cstheme="majorHAnsi"/>
                              </w:rPr>
                              <w:t xml:space="preserve">Animer les activités d’éveil avec les assistantes maternelles </w:t>
                            </w:r>
                          </w:p>
                          <w:p w14:paraId="1256B0EF" w14:textId="77777777" w:rsidR="00E9654A" w:rsidRPr="006A1A27" w:rsidRDefault="00E9654A" w:rsidP="00E9654A">
                            <w:pPr>
                              <w:widowControl w:val="0"/>
                              <w:numPr>
                                <w:ilvl w:val="0"/>
                                <w:numId w:val="9"/>
                              </w:numPr>
                              <w:suppressAutoHyphens/>
                              <w:autoSpaceDE w:val="0"/>
                              <w:spacing w:after="0" w:line="240" w:lineRule="auto"/>
                              <w:jc w:val="both"/>
                              <w:rPr>
                                <w:rFonts w:asciiTheme="majorHAnsi" w:hAnsiTheme="majorHAnsi" w:cstheme="majorHAnsi"/>
                              </w:rPr>
                            </w:pPr>
                            <w:r w:rsidRPr="006A1A27">
                              <w:rPr>
                                <w:rFonts w:asciiTheme="majorHAnsi" w:hAnsiTheme="majorHAnsi" w:cstheme="majorHAnsi"/>
                              </w:rPr>
                              <w:t xml:space="preserve">Assurer la continuité de la fonction de direction en l'absence de la directrice et de l'adjointe, </w:t>
                            </w:r>
                            <w:r w:rsidRPr="006A1A27">
                              <w:rPr>
                                <w:rFonts w:asciiTheme="majorHAnsi" w:hAnsiTheme="majorHAnsi" w:cstheme="majorHAnsi"/>
                                <w:color w:val="000000"/>
                                <w:szCs w:val="20"/>
                              </w:rPr>
                              <w:t xml:space="preserve">remplacer les absences ponctuelles des agents en section. </w:t>
                            </w:r>
                          </w:p>
                          <w:p w14:paraId="6702F24F" w14:textId="77777777" w:rsidR="00321D9D" w:rsidRPr="004C60FE" w:rsidRDefault="00321D9D" w:rsidP="00145035">
                            <w:pPr>
                              <w:autoSpaceDE w:val="0"/>
                              <w:spacing w:after="0" w:line="240" w:lineRule="auto"/>
                              <w:rPr>
                                <w:rFonts w:asciiTheme="majorHAnsi" w:hAnsiTheme="majorHAnsi" w:cstheme="majorHAnsi"/>
                              </w:rPr>
                            </w:pPr>
                          </w:p>
                          <w:p w14:paraId="653A39D0" w14:textId="269CC374" w:rsidR="00145035" w:rsidRPr="004C60FE" w:rsidRDefault="00145035" w:rsidP="00145035">
                            <w:pPr>
                              <w:autoSpaceDE w:val="0"/>
                              <w:spacing w:after="0" w:line="240" w:lineRule="auto"/>
                              <w:rPr>
                                <w:rFonts w:cstheme="minorHAnsi"/>
                                <w:b/>
                                <w:smallCaps/>
                                <w:color w:val="2F5496" w:themeColor="accent1" w:themeShade="BF"/>
                              </w:rPr>
                            </w:pPr>
                            <w:r w:rsidRPr="004C60FE">
                              <w:rPr>
                                <w:rFonts w:cstheme="minorHAnsi"/>
                                <w:b/>
                                <w:smallCaps/>
                                <w:color w:val="2F5496" w:themeColor="accent1" w:themeShade="BF"/>
                              </w:rPr>
                              <w:t>Profil</w:t>
                            </w:r>
                          </w:p>
                          <w:p w14:paraId="3F2CB717" w14:textId="77777777" w:rsidR="001D5058" w:rsidRPr="004C60FE" w:rsidRDefault="001D5058" w:rsidP="00145035">
                            <w:pPr>
                              <w:autoSpaceDE w:val="0"/>
                              <w:spacing w:after="0" w:line="240" w:lineRule="auto"/>
                              <w:rPr>
                                <w:rFonts w:cstheme="minorHAnsi"/>
                                <w:i/>
                              </w:rPr>
                            </w:pPr>
                          </w:p>
                          <w:p w14:paraId="05C8D47B" w14:textId="23206203" w:rsidR="00145035" w:rsidRPr="004C60FE" w:rsidRDefault="00145035" w:rsidP="00145035">
                            <w:pPr>
                              <w:autoSpaceDE w:val="0"/>
                              <w:spacing w:after="0" w:line="240" w:lineRule="auto"/>
                              <w:rPr>
                                <w:rFonts w:cstheme="minorHAnsi"/>
                              </w:rPr>
                            </w:pPr>
                            <w:r w:rsidRPr="004C60FE">
                              <w:rPr>
                                <w:rFonts w:cstheme="minorHAnsi"/>
                                <w:i/>
                              </w:rPr>
                              <w:t>Diplôme</w:t>
                            </w:r>
                            <w:r w:rsidRPr="004C60FE">
                              <w:rPr>
                                <w:rFonts w:cstheme="minorHAnsi"/>
                              </w:rPr>
                              <w:t xml:space="preserve"> : </w:t>
                            </w:r>
                          </w:p>
                          <w:p w14:paraId="2A156C9B" w14:textId="317F0332" w:rsidR="00D62B75" w:rsidRDefault="00E9654A" w:rsidP="00145035">
                            <w:pPr>
                              <w:autoSpaceDE w:val="0"/>
                              <w:spacing w:after="0" w:line="240" w:lineRule="auto"/>
                              <w:rPr>
                                <w:rFonts w:cstheme="minorHAnsi"/>
                                <w:b/>
                                <w:bCs/>
                                <w:i/>
                              </w:rPr>
                            </w:pPr>
                            <w:r w:rsidRPr="00E45B02">
                              <w:rPr>
                                <w:rFonts w:cstheme="minorHAnsi"/>
                                <w:b/>
                                <w:bCs/>
                                <w:i/>
                              </w:rPr>
                              <w:t>Cette annonce concerne uniquement les apprentis en formation</w:t>
                            </w:r>
                            <w:r>
                              <w:rPr>
                                <w:rFonts w:cstheme="minorHAnsi"/>
                                <w:b/>
                                <w:bCs/>
                                <w:i/>
                              </w:rPr>
                              <w:t xml:space="preserve"> EJE en alternance</w:t>
                            </w:r>
                          </w:p>
                          <w:p w14:paraId="33CEA6C1" w14:textId="77777777" w:rsidR="00E9654A" w:rsidRPr="004C60FE" w:rsidRDefault="00E9654A" w:rsidP="00145035">
                            <w:pPr>
                              <w:autoSpaceDE w:val="0"/>
                              <w:spacing w:after="0" w:line="240" w:lineRule="auto"/>
                              <w:rPr>
                                <w:rFonts w:cstheme="minorHAnsi"/>
                                <w:i/>
                              </w:rPr>
                            </w:pPr>
                          </w:p>
                          <w:p w14:paraId="2F913740" w14:textId="2AAE3034" w:rsidR="00D62B75" w:rsidRPr="004C60FE" w:rsidRDefault="00145035" w:rsidP="00D62B75">
                            <w:pPr>
                              <w:autoSpaceDE w:val="0"/>
                              <w:spacing w:after="0" w:line="240" w:lineRule="auto"/>
                              <w:rPr>
                                <w:rFonts w:cstheme="minorHAnsi"/>
                                <w:i/>
                              </w:rPr>
                            </w:pPr>
                            <w:r w:rsidRPr="004C60FE">
                              <w:rPr>
                                <w:rFonts w:cstheme="minorHAnsi"/>
                                <w:i/>
                              </w:rPr>
                              <w:t>Compétences</w:t>
                            </w:r>
                          </w:p>
                          <w:p w14:paraId="403910B2" w14:textId="77777777" w:rsidR="00D62B75" w:rsidRPr="004C60FE" w:rsidRDefault="00D62B75" w:rsidP="00D62B75">
                            <w:pPr>
                              <w:pStyle w:val="Paragraphedeliste"/>
                              <w:numPr>
                                <w:ilvl w:val="0"/>
                                <w:numId w:val="8"/>
                              </w:numPr>
                              <w:autoSpaceDE w:val="0"/>
                              <w:spacing w:after="0"/>
                              <w:jc w:val="both"/>
                              <w:rPr>
                                <w:rFonts w:cstheme="minorHAnsi"/>
                                <w:iCs/>
                              </w:rPr>
                            </w:pPr>
                            <w:r w:rsidRPr="004C60FE">
                              <w:rPr>
                                <w:rFonts w:cstheme="minorHAnsi"/>
                                <w:iCs/>
                              </w:rPr>
                              <w:t>Avoir envie d’apprendre et de s’intégrer dans une équipe</w:t>
                            </w:r>
                          </w:p>
                          <w:p w14:paraId="4286A016" w14:textId="77777777" w:rsidR="00D62B75" w:rsidRPr="004C60FE" w:rsidRDefault="00D62B75" w:rsidP="00D62B75">
                            <w:pPr>
                              <w:pStyle w:val="Paragraphedeliste"/>
                              <w:numPr>
                                <w:ilvl w:val="0"/>
                                <w:numId w:val="8"/>
                              </w:numPr>
                              <w:autoSpaceDE w:val="0"/>
                              <w:spacing w:after="0"/>
                              <w:jc w:val="both"/>
                              <w:rPr>
                                <w:rFonts w:cstheme="minorHAnsi"/>
                                <w:iCs/>
                              </w:rPr>
                            </w:pPr>
                            <w:r w:rsidRPr="004C60FE">
                              <w:rPr>
                                <w:rFonts w:cstheme="minorHAnsi"/>
                                <w:iCs/>
                              </w:rPr>
                              <w:t xml:space="preserve">Ecoute, sens du travail en équipe </w:t>
                            </w:r>
                          </w:p>
                          <w:p w14:paraId="535E59D9" w14:textId="77777777" w:rsidR="00D62B75" w:rsidRPr="004C60FE" w:rsidRDefault="00D62B75" w:rsidP="00D62B75">
                            <w:pPr>
                              <w:pStyle w:val="Paragraphedeliste"/>
                              <w:numPr>
                                <w:ilvl w:val="0"/>
                                <w:numId w:val="8"/>
                              </w:numPr>
                              <w:autoSpaceDE w:val="0"/>
                              <w:spacing w:after="0"/>
                              <w:jc w:val="both"/>
                              <w:rPr>
                                <w:rFonts w:cstheme="minorHAnsi"/>
                                <w:iCs/>
                              </w:rPr>
                            </w:pPr>
                            <w:r w:rsidRPr="004C60FE">
                              <w:rPr>
                                <w:rFonts w:cstheme="minorHAnsi"/>
                                <w:iCs/>
                              </w:rPr>
                              <w:t xml:space="preserve">Capacité à communiquer et à rendre compte </w:t>
                            </w:r>
                          </w:p>
                          <w:p w14:paraId="3AF80290" w14:textId="43620F51" w:rsidR="00CC069D" w:rsidRPr="004C60FE" w:rsidRDefault="00D62B75" w:rsidP="00D62B75">
                            <w:pPr>
                              <w:pStyle w:val="Paragraphedeliste"/>
                              <w:numPr>
                                <w:ilvl w:val="0"/>
                                <w:numId w:val="8"/>
                              </w:numPr>
                              <w:autoSpaceDE w:val="0"/>
                              <w:spacing w:after="0"/>
                              <w:jc w:val="both"/>
                              <w:rPr>
                                <w:rFonts w:cstheme="minorHAnsi"/>
                                <w:iCs/>
                              </w:rPr>
                            </w:pPr>
                            <w:r w:rsidRPr="004C60FE">
                              <w:rPr>
                                <w:rFonts w:cstheme="minorHAnsi"/>
                                <w:iCs/>
                              </w:rPr>
                              <w:t xml:space="preserve">Polyvalence et adaptabilité  </w:t>
                            </w:r>
                          </w:p>
                          <w:p w14:paraId="23F263AE" w14:textId="61408FEB" w:rsidR="00F64176" w:rsidRPr="004C60FE" w:rsidRDefault="00F64176" w:rsidP="00D62B75">
                            <w:pPr>
                              <w:pStyle w:val="Paragraphedeliste"/>
                              <w:numPr>
                                <w:ilvl w:val="0"/>
                                <w:numId w:val="8"/>
                              </w:numPr>
                              <w:autoSpaceDE w:val="0"/>
                              <w:spacing w:after="0"/>
                              <w:jc w:val="both"/>
                              <w:rPr>
                                <w:rFonts w:cstheme="minorHAnsi"/>
                                <w:iCs/>
                              </w:rPr>
                            </w:pPr>
                            <w:r w:rsidRPr="004C60FE">
                              <w:rPr>
                                <w:rFonts w:cstheme="minorHAnsi"/>
                                <w:iCs/>
                              </w:rPr>
                              <w:t xml:space="preserve">Patience et autonomie </w:t>
                            </w:r>
                          </w:p>
                          <w:p w14:paraId="14339307" w14:textId="158EA468" w:rsidR="00D62B75" w:rsidRPr="004C60FE" w:rsidRDefault="00D62B75" w:rsidP="00D62B75">
                            <w:pPr>
                              <w:autoSpaceDE w:val="0"/>
                              <w:spacing w:after="0"/>
                              <w:jc w:val="both"/>
                              <w:rPr>
                                <w:rFonts w:cstheme="minorHAnsi"/>
                              </w:rPr>
                            </w:pPr>
                          </w:p>
                          <w:p w14:paraId="1C45F8AF" w14:textId="77777777" w:rsidR="00F64176" w:rsidRPr="004C60FE" w:rsidRDefault="00F64176" w:rsidP="00D62B75">
                            <w:pPr>
                              <w:autoSpaceDE w:val="0"/>
                              <w:spacing w:after="0"/>
                              <w:jc w:val="both"/>
                              <w:rPr>
                                <w:rFonts w:cstheme="minorHAnsi"/>
                              </w:rPr>
                            </w:pPr>
                          </w:p>
                          <w:p w14:paraId="6CB245D5" w14:textId="3C919ACA" w:rsidR="00CC069D" w:rsidRPr="004C60FE" w:rsidRDefault="00CC069D" w:rsidP="00F8256C">
                            <w:pPr>
                              <w:autoSpaceDE w:val="0"/>
                              <w:spacing w:after="0"/>
                              <w:jc w:val="both"/>
                              <w:rPr>
                                <w:rFonts w:cstheme="minorHAnsi"/>
                              </w:rPr>
                            </w:pPr>
                            <w:r w:rsidRPr="004C60FE">
                              <w:rPr>
                                <w:rFonts w:cstheme="minorHAnsi"/>
                                <w:color w:val="2F5496" w:themeColor="accent1" w:themeShade="BF"/>
                              </w:rPr>
                              <w:t>Accès au Restaurant municipal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D9959" id="Zone de texte 10" o:spid="_x0000_s1029" type="#_x0000_t202" style="position:absolute;margin-left:145.15pt;margin-top:91.95pt;width:354.75pt;height:7in;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" filled="f" stroked="f" strokeweight=".5pt">
                <v:textbox>
                  <w:txbxContent>
                    <w:p w14:paraId="0E1ABCBD" w14:textId="50AF1B84" w:rsidR="00145035" w:rsidRPr="004C60FE" w:rsidRDefault="00145035" w:rsidP="00145035">
                      <w:pPr>
                        <w:autoSpaceDE w:val="0"/>
                        <w:spacing w:after="0" w:line="240" w:lineRule="auto"/>
                        <w:rPr>
                          <w:rFonts w:asciiTheme="majorHAnsi" w:hAnsiTheme="majorHAnsi" w:cstheme="majorHAnsi"/>
                          <w:b/>
                          <w:smallCaps/>
                          <w:color w:val="2F5496" w:themeColor="accent1" w:themeShade="BF"/>
                        </w:rPr>
                      </w:pPr>
                      <w:r w:rsidRPr="004C60FE">
                        <w:rPr>
                          <w:rFonts w:asciiTheme="majorHAnsi" w:hAnsiTheme="majorHAnsi" w:cstheme="majorHAnsi"/>
                          <w:b/>
                          <w:smallCaps/>
                          <w:color w:val="2F5496" w:themeColor="accent1" w:themeShade="BF"/>
                        </w:rPr>
                        <w:t xml:space="preserve">Missions </w:t>
                      </w:r>
                    </w:p>
                    <w:p w14:paraId="68BF6A32" w14:textId="77777777" w:rsidR="00117215" w:rsidRPr="004C60FE" w:rsidRDefault="00117215" w:rsidP="00145035">
                      <w:pPr>
                        <w:autoSpaceDE w:val="0"/>
                        <w:spacing w:after="0" w:line="240" w:lineRule="auto"/>
                        <w:rPr>
                          <w:rFonts w:asciiTheme="majorHAnsi" w:hAnsiTheme="majorHAnsi" w:cstheme="majorHAnsi"/>
                          <w:b/>
                          <w:smallCaps/>
                          <w:color w:val="2F5496" w:themeColor="accent1" w:themeShade="BF"/>
                        </w:rPr>
                      </w:pPr>
                    </w:p>
                    <w:p w14:paraId="00C21310" w14:textId="77777777" w:rsidR="00E9654A" w:rsidRPr="006A1A27" w:rsidRDefault="00E9654A" w:rsidP="00E9654A">
                      <w:pPr>
                        <w:widowControl w:val="0"/>
                        <w:numPr>
                          <w:ilvl w:val="0"/>
                          <w:numId w:val="9"/>
                        </w:numPr>
                        <w:suppressAutoHyphens/>
                        <w:autoSpaceDE w:val="0"/>
                        <w:spacing w:after="0" w:line="240" w:lineRule="auto"/>
                        <w:jc w:val="both"/>
                        <w:rPr>
                          <w:rFonts w:asciiTheme="majorHAnsi" w:hAnsiTheme="majorHAnsi" w:cstheme="majorHAnsi"/>
                        </w:rPr>
                      </w:pPr>
                      <w:r w:rsidRPr="006A1A27">
                        <w:rPr>
                          <w:rFonts w:asciiTheme="majorHAnsi" w:hAnsiTheme="majorHAnsi" w:cstheme="majorHAnsi"/>
                        </w:rPr>
                        <w:t>Accompagner les professionnel</w:t>
                      </w:r>
                      <w:r>
                        <w:rPr>
                          <w:rFonts w:asciiTheme="majorHAnsi" w:hAnsiTheme="majorHAnsi" w:cstheme="majorHAnsi"/>
                        </w:rPr>
                        <w:t>le</w:t>
                      </w:r>
                      <w:r w:rsidRPr="006A1A27">
                        <w:rPr>
                          <w:rFonts w:asciiTheme="majorHAnsi" w:hAnsiTheme="majorHAnsi" w:cstheme="majorHAnsi"/>
                        </w:rPr>
                        <w:t>s du Multi-accueil et de la Crèche Familiale</w:t>
                      </w:r>
                      <w:r>
                        <w:rPr>
                          <w:rFonts w:asciiTheme="majorHAnsi" w:hAnsiTheme="majorHAnsi" w:cstheme="majorHAnsi"/>
                        </w:rPr>
                        <w:t> :</w:t>
                      </w:r>
                      <w:r w:rsidRPr="006A1A27">
                        <w:rPr>
                          <w:rFonts w:asciiTheme="majorHAnsi" w:hAnsiTheme="majorHAnsi" w:cstheme="majorHAnsi"/>
                        </w:rPr>
                        <w:t xml:space="preserve"> </w:t>
                      </w:r>
                      <w:r>
                        <w:rPr>
                          <w:rFonts w:asciiTheme="majorHAnsi" w:hAnsiTheme="majorHAnsi" w:cstheme="majorHAnsi"/>
                        </w:rPr>
                        <w:t>e</w:t>
                      </w:r>
                      <w:r w:rsidRPr="006A1A27">
                        <w:rPr>
                          <w:rFonts w:asciiTheme="majorHAnsi" w:hAnsiTheme="majorHAnsi" w:cstheme="majorHAnsi"/>
                        </w:rPr>
                        <w:t>ncourager la dynamique d’équipe, soutenir les professionnel</w:t>
                      </w:r>
                      <w:r>
                        <w:rPr>
                          <w:rFonts w:asciiTheme="majorHAnsi" w:hAnsiTheme="majorHAnsi" w:cstheme="majorHAnsi"/>
                        </w:rPr>
                        <w:t>le</w:t>
                      </w:r>
                      <w:r w:rsidRPr="006A1A27">
                        <w:rPr>
                          <w:rFonts w:asciiTheme="majorHAnsi" w:hAnsiTheme="majorHAnsi" w:cstheme="majorHAnsi"/>
                        </w:rPr>
                        <w:t>s dans leur pratique.</w:t>
                      </w:r>
                    </w:p>
                    <w:p w14:paraId="3061FE31" w14:textId="77777777" w:rsidR="00E9654A" w:rsidRPr="006A1A27" w:rsidRDefault="00E9654A" w:rsidP="00E9654A">
                      <w:pPr>
                        <w:widowControl w:val="0"/>
                        <w:numPr>
                          <w:ilvl w:val="0"/>
                          <w:numId w:val="9"/>
                        </w:numPr>
                        <w:suppressAutoHyphens/>
                        <w:spacing w:after="0" w:line="240" w:lineRule="auto"/>
                        <w:jc w:val="both"/>
                        <w:rPr>
                          <w:rFonts w:asciiTheme="majorHAnsi" w:hAnsiTheme="majorHAnsi" w:cstheme="majorHAnsi"/>
                        </w:rPr>
                      </w:pPr>
                      <w:r w:rsidRPr="006A1A27">
                        <w:rPr>
                          <w:rFonts w:asciiTheme="majorHAnsi" w:hAnsiTheme="majorHAnsi" w:cstheme="majorHAnsi"/>
                        </w:rPr>
                        <w:t>Accueillir l’enfant : repérer et répondre aux besoins des enfants en fonction de leur développement, assurer un rôle de prévention, assurer la sécurité physique et affective de l’enfant, garantir l’aménagement de l’espace, collaborer à l’achat des jeux et jouets</w:t>
                      </w:r>
                    </w:p>
                    <w:p w14:paraId="3A616C2D" w14:textId="77777777" w:rsidR="00E9654A" w:rsidRPr="009809FE" w:rsidRDefault="00E9654A" w:rsidP="00E9654A">
                      <w:pPr>
                        <w:widowControl w:val="0"/>
                        <w:numPr>
                          <w:ilvl w:val="0"/>
                          <w:numId w:val="9"/>
                        </w:numPr>
                        <w:suppressAutoHyphens/>
                        <w:spacing w:after="0" w:line="240" w:lineRule="auto"/>
                        <w:jc w:val="both"/>
                        <w:rPr>
                          <w:rFonts w:asciiTheme="majorHAnsi" w:hAnsiTheme="majorHAnsi" w:cstheme="majorHAnsi"/>
                        </w:rPr>
                      </w:pPr>
                      <w:r w:rsidRPr="006A1A27">
                        <w:rPr>
                          <w:rFonts w:asciiTheme="majorHAnsi" w:hAnsiTheme="majorHAnsi" w:cstheme="majorHAnsi"/>
                        </w:rPr>
                        <w:t>Accueillir les familles : faire le lien entre les parents et l’équipe, soutenir les parents dans leur fonction parentale.</w:t>
                      </w:r>
                    </w:p>
                    <w:p w14:paraId="467FDF8A" w14:textId="77777777" w:rsidR="00E9654A" w:rsidRPr="006A1A27" w:rsidRDefault="00E9654A" w:rsidP="00E9654A">
                      <w:pPr>
                        <w:widowControl w:val="0"/>
                        <w:numPr>
                          <w:ilvl w:val="0"/>
                          <w:numId w:val="9"/>
                        </w:numPr>
                        <w:suppressAutoHyphens/>
                        <w:spacing w:after="0" w:line="240" w:lineRule="auto"/>
                        <w:jc w:val="both"/>
                        <w:rPr>
                          <w:rFonts w:asciiTheme="majorHAnsi" w:hAnsiTheme="majorHAnsi" w:cstheme="majorHAnsi"/>
                        </w:rPr>
                      </w:pPr>
                      <w:r w:rsidRPr="006A1A27">
                        <w:rPr>
                          <w:rFonts w:asciiTheme="majorHAnsi" w:hAnsiTheme="majorHAnsi" w:cstheme="majorHAnsi"/>
                        </w:rPr>
                        <w:t xml:space="preserve">Participer aux réunions de service et aux formations. Veiller à la mise en application du projet pédagogique et éducatif et élaborer des projets d’activité. </w:t>
                      </w:r>
                    </w:p>
                    <w:p w14:paraId="32AF838E" w14:textId="77777777" w:rsidR="00E9654A" w:rsidRPr="006A1A27" w:rsidRDefault="00E9654A" w:rsidP="00E9654A">
                      <w:pPr>
                        <w:widowControl w:val="0"/>
                        <w:numPr>
                          <w:ilvl w:val="0"/>
                          <w:numId w:val="9"/>
                        </w:numPr>
                        <w:suppressAutoHyphens/>
                        <w:spacing w:after="0" w:line="240" w:lineRule="auto"/>
                        <w:jc w:val="both"/>
                        <w:rPr>
                          <w:rFonts w:asciiTheme="majorHAnsi" w:hAnsiTheme="majorHAnsi" w:cstheme="majorHAnsi"/>
                        </w:rPr>
                      </w:pPr>
                      <w:r w:rsidRPr="006A1A27">
                        <w:rPr>
                          <w:rFonts w:asciiTheme="majorHAnsi" w:hAnsiTheme="majorHAnsi" w:cstheme="majorHAnsi"/>
                        </w:rPr>
                        <w:t xml:space="preserve">Animer les activités d’éveil avec les assistantes maternelles </w:t>
                      </w:r>
                    </w:p>
                    <w:p w14:paraId="1256B0EF" w14:textId="77777777" w:rsidR="00E9654A" w:rsidRPr="006A1A27" w:rsidRDefault="00E9654A" w:rsidP="00E9654A">
                      <w:pPr>
                        <w:widowControl w:val="0"/>
                        <w:numPr>
                          <w:ilvl w:val="0"/>
                          <w:numId w:val="9"/>
                        </w:numPr>
                        <w:suppressAutoHyphens/>
                        <w:autoSpaceDE w:val="0"/>
                        <w:spacing w:after="0" w:line="240" w:lineRule="auto"/>
                        <w:jc w:val="both"/>
                        <w:rPr>
                          <w:rFonts w:asciiTheme="majorHAnsi" w:hAnsiTheme="majorHAnsi" w:cstheme="majorHAnsi"/>
                        </w:rPr>
                      </w:pPr>
                      <w:r w:rsidRPr="006A1A27">
                        <w:rPr>
                          <w:rFonts w:asciiTheme="majorHAnsi" w:hAnsiTheme="majorHAnsi" w:cstheme="majorHAnsi"/>
                        </w:rPr>
                        <w:t xml:space="preserve">Assurer la continuité de la fonction de direction en l'absence de la directrice et de l'adjointe, </w:t>
                      </w:r>
                      <w:r w:rsidRPr="006A1A27">
                        <w:rPr>
                          <w:rFonts w:asciiTheme="majorHAnsi" w:hAnsiTheme="majorHAnsi" w:cstheme="majorHAnsi"/>
                          <w:color w:val="000000"/>
                          <w:szCs w:val="20"/>
                        </w:rPr>
                        <w:t xml:space="preserve">remplacer les absences ponctuelles des agents en section. </w:t>
                      </w:r>
                    </w:p>
                    <w:p w14:paraId="6702F24F" w14:textId="77777777" w:rsidR="00321D9D" w:rsidRPr="004C60FE" w:rsidRDefault="00321D9D" w:rsidP="00145035">
                      <w:pPr>
                        <w:autoSpaceDE w:val="0"/>
                        <w:spacing w:after="0" w:line="240" w:lineRule="auto"/>
                        <w:rPr>
                          <w:rFonts w:asciiTheme="majorHAnsi" w:hAnsiTheme="majorHAnsi" w:cstheme="majorHAnsi"/>
                        </w:rPr>
                      </w:pPr>
                    </w:p>
                    <w:p w14:paraId="653A39D0" w14:textId="269CC374" w:rsidR="00145035" w:rsidRPr="004C60FE" w:rsidRDefault="00145035" w:rsidP="00145035">
                      <w:pPr>
                        <w:autoSpaceDE w:val="0"/>
                        <w:spacing w:after="0" w:line="240" w:lineRule="auto"/>
                        <w:rPr>
                          <w:rFonts w:cstheme="minorHAnsi"/>
                          <w:b/>
                          <w:smallCaps/>
                          <w:color w:val="2F5496" w:themeColor="accent1" w:themeShade="BF"/>
                        </w:rPr>
                      </w:pPr>
                      <w:r w:rsidRPr="004C60FE">
                        <w:rPr>
                          <w:rFonts w:cstheme="minorHAnsi"/>
                          <w:b/>
                          <w:smallCaps/>
                          <w:color w:val="2F5496" w:themeColor="accent1" w:themeShade="BF"/>
                        </w:rPr>
                        <w:t>Profil</w:t>
                      </w:r>
                    </w:p>
                    <w:p w14:paraId="3F2CB717" w14:textId="77777777" w:rsidR="001D5058" w:rsidRPr="004C60FE" w:rsidRDefault="001D5058" w:rsidP="00145035">
                      <w:pPr>
                        <w:autoSpaceDE w:val="0"/>
                        <w:spacing w:after="0" w:line="240" w:lineRule="auto"/>
                        <w:rPr>
                          <w:rFonts w:cstheme="minorHAnsi"/>
                          <w:i/>
                        </w:rPr>
                      </w:pPr>
                    </w:p>
                    <w:p w14:paraId="05C8D47B" w14:textId="23206203" w:rsidR="00145035" w:rsidRPr="004C60FE" w:rsidRDefault="00145035" w:rsidP="00145035">
                      <w:pPr>
                        <w:autoSpaceDE w:val="0"/>
                        <w:spacing w:after="0" w:line="240" w:lineRule="auto"/>
                        <w:rPr>
                          <w:rFonts w:cstheme="minorHAnsi"/>
                        </w:rPr>
                      </w:pPr>
                      <w:r w:rsidRPr="004C60FE">
                        <w:rPr>
                          <w:rFonts w:cstheme="minorHAnsi"/>
                          <w:i/>
                        </w:rPr>
                        <w:t>Diplôme</w:t>
                      </w:r>
                      <w:r w:rsidRPr="004C60FE">
                        <w:rPr>
                          <w:rFonts w:cstheme="minorHAnsi"/>
                        </w:rPr>
                        <w:t xml:space="preserve"> : </w:t>
                      </w:r>
                    </w:p>
                    <w:p w14:paraId="2A156C9B" w14:textId="317F0332" w:rsidR="00D62B75" w:rsidRDefault="00E9654A" w:rsidP="00145035">
                      <w:pPr>
                        <w:autoSpaceDE w:val="0"/>
                        <w:spacing w:after="0" w:line="240" w:lineRule="auto"/>
                        <w:rPr>
                          <w:rFonts w:cstheme="minorHAnsi"/>
                          <w:b/>
                          <w:bCs/>
                          <w:i/>
                        </w:rPr>
                      </w:pPr>
                      <w:r w:rsidRPr="00E45B02">
                        <w:rPr>
                          <w:rFonts w:cstheme="minorHAnsi"/>
                          <w:b/>
                          <w:bCs/>
                          <w:i/>
                        </w:rPr>
                        <w:t>Cette annonce concerne uniquement les apprentis en formation</w:t>
                      </w:r>
                      <w:r>
                        <w:rPr>
                          <w:rFonts w:cstheme="minorHAnsi"/>
                          <w:b/>
                          <w:bCs/>
                          <w:i/>
                        </w:rPr>
                        <w:t xml:space="preserve"> EJE en alternance</w:t>
                      </w:r>
                    </w:p>
                    <w:p w14:paraId="33CEA6C1" w14:textId="77777777" w:rsidR="00E9654A" w:rsidRPr="004C60FE" w:rsidRDefault="00E9654A" w:rsidP="00145035">
                      <w:pPr>
                        <w:autoSpaceDE w:val="0"/>
                        <w:spacing w:after="0" w:line="240" w:lineRule="auto"/>
                        <w:rPr>
                          <w:rFonts w:cstheme="minorHAnsi"/>
                          <w:i/>
                        </w:rPr>
                      </w:pPr>
                    </w:p>
                    <w:p w14:paraId="2F913740" w14:textId="2AAE3034" w:rsidR="00D62B75" w:rsidRPr="004C60FE" w:rsidRDefault="00145035" w:rsidP="00D62B75">
                      <w:pPr>
                        <w:autoSpaceDE w:val="0"/>
                        <w:spacing w:after="0" w:line="240" w:lineRule="auto"/>
                        <w:rPr>
                          <w:rFonts w:cstheme="minorHAnsi"/>
                          <w:i/>
                        </w:rPr>
                      </w:pPr>
                      <w:r w:rsidRPr="004C60FE">
                        <w:rPr>
                          <w:rFonts w:cstheme="minorHAnsi"/>
                          <w:i/>
                        </w:rPr>
                        <w:t>Compétences</w:t>
                      </w:r>
                    </w:p>
                    <w:p w14:paraId="403910B2" w14:textId="77777777" w:rsidR="00D62B75" w:rsidRPr="004C60FE" w:rsidRDefault="00D62B75" w:rsidP="00D62B75">
                      <w:pPr>
                        <w:pStyle w:val="Paragraphedeliste"/>
                        <w:numPr>
                          <w:ilvl w:val="0"/>
                          <w:numId w:val="8"/>
                        </w:numPr>
                        <w:autoSpaceDE w:val="0"/>
                        <w:spacing w:after="0"/>
                        <w:jc w:val="both"/>
                        <w:rPr>
                          <w:rFonts w:cstheme="minorHAnsi"/>
                          <w:iCs/>
                        </w:rPr>
                      </w:pPr>
                      <w:r w:rsidRPr="004C60FE">
                        <w:rPr>
                          <w:rFonts w:cstheme="minorHAnsi"/>
                          <w:iCs/>
                        </w:rPr>
                        <w:t>Avoir envie d’apprendre et de s’intégrer dans une équipe</w:t>
                      </w:r>
                    </w:p>
                    <w:p w14:paraId="4286A016" w14:textId="77777777" w:rsidR="00D62B75" w:rsidRPr="004C60FE" w:rsidRDefault="00D62B75" w:rsidP="00D62B75">
                      <w:pPr>
                        <w:pStyle w:val="Paragraphedeliste"/>
                        <w:numPr>
                          <w:ilvl w:val="0"/>
                          <w:numId w:val="8"/>
                        </w:numPr>
                        <w:autoSpaceDE w:val="0"/>
                        <w:spacing w:after="0"/>
                        <w:jc w:val="both"/>
                        <w:rPr>
                          <w:rFonts w:cstheme="minorHAnsi"/>
                          <w:iCs/>
                        </w:rPr>
                      </w:pPr>
                      <w:r w:rsidRPr="004C60FE">
                        <w:rPr>
                          <w:rFonts w:cstheme="minorHAnsi"/>
                          <w:iCs/>
                        </w:rPr>
                        <w:t xml:space="preserve">Ecoute, sens du travail en équipe </w:t>
                      </w:r>
                    </w:p>
                    <w:p w14:paraId="535E59D9" w14:textId="77777777" w:rsidR="00D62B75" w:rsidRPr="004C60FE" w:rsidRDefault="00D62B75" w:rsidP="00D62B75">
                      <w:pPr>
                        <w:pStyle w:val="Paragraphedeliste"/>
                        <w:numPr>
                          <w:ilvl w:val="0"/>
                          <w:numId w:val="8"/>
                        </w:numPr>
                        <w:autoSpaceDE w:val="0"/>
                        <w:spacing w:after="0"/>
                        <w:jc w:val="both"/>
                        <w:rPr>
                          <w:rFonts w:cstheme="minorHAnsi"/>
                          <w:iCs/>
                        </w:rPr>
                      </w:pPr>
                      <w:r w:rsidRPr="004C60FE">
                        <w:rPr>
                          <w:rFonts w:cstheme="minorHAnsi"/>
                          <w:iCs/>
                        </w:rPr>
                        <w:t xml:space="preserve">Capacité à communiquer et à rendre compte </w:t>
                      </w:r>
                    </w:p>
                    <w:p w14:paraId="3AF80290" w14:textId="43620F51" w:rsidR="00CC069D" w:rsidRPr="004C60FE" w:rsidRDefault="00D62B75" w:rsidP="00D62B75">
                      <w:pPr>
                        <w:pStyle w:val="Paragraphedeliste"/>
                        <w:numPr>
                          <w:ilvl w:val="0"/>
                          <w:numId w:val="8"/>
                        </w:numPr>
                        <w:autoSpaceDE w:val="0"/>
                        <w:spacing w:after="0"/>
                        <w:jc w:val="both"/>
                        <w:rPr>
                          <w:rFonts w:cstheme="minorHAnsi"/>
                          <w:iCs/>
                        </w:rPr>
                      </w:pPr>
                      <w:r w:rsidRPr="004C60FE">
                        <w:rPr>
                          <w:rFonts w:cstheme="minorHAnsi"/>
                          <w:iCs/>
                        </w:rPr>
                        <w:t xml:space="preserve">Polyvalence et adaptabilité  </w:t>
                      </w:r>
                    </w:p>
                    <w:p w14:paraId="23F263AE" w14:textId="61408FEB" w:rsidR="00F64176" w:rsidRPr="004C60FE" w:rsidRDefault="00F64176" w:rsidP="00D62B75">
                      <w:pPr>
                        <w:pStyle w:val="Paragraphedeliste"/>
                        <w:numPr>
                          <w:ilvl w:val="0"/>
                          <w:numId w:val="8"/>
                        </w:numPr>
                        <w:autoSpaceDE w:val="0"/>
                        <w:spacing w:after="0"/>
                        <w:jc w:val="both"/>
                        <w:rPr>
                          <w:rFonts w:cstheme="minorHAnsi"/>
                          <w:iCs/>
                        </w:rPr>
                      </w:pPr>
                      <w:r w:rsidRPr="004C60FE">
                        <w:rPr>
                          <w:rFonts w:cstheme="minorHAnsi"/>
                          <w:iCs/>
                        </w:rPr>
                        <w:t xml:space="preserve">Patience et autonomie </w:t>
                      </w:r>
                    </w:p>
                    <w:p w14:paraId="14339307" w14:textId="158EA468" w:rsidR="00D62B75" w:rsidRPr="004C60FE" w:rsidRDefault="00D62B75" w:rsidP="00D62B75">
                      <w:pPr>
                        <w:autoSpaceDE w:val="0"/>
                        <w:spacing w:after="0"/>
                        <w:jc w:val="both"/>
                        <w:rPr>
                          <w:rFonts w:cstheme="minorHAnsi"/>
                        </w:rPr>
                      </w:pPr>
                    </w:p>
                    <w:p w14:paraId="1C45F8AF" w14:textId="77777777" w:rsidR="00F64176" w:rsidRPr="004C60FE" w:rsidRDefault="00F64176" w:rsidP="00D62B75">
                      <w:pPr>
                        <w:autoSpaceDE w:val="0"/>
                        <w:spacing w:after="0"/>
                        <w:jc w:val="both"/>
                        <w:rPr>
                          <w:rFonts w:cstheme="minorHAnsi"/>
                        </w:rPr>
                      </w:pPr>
                    </w:p>
                    <w:p w14:paraId="6CB245D5" w14:textId="3C919ACA" w:rsidR="00CC069D" w:rsidRPr="004C60FE" w:rsidRDefault="00CC069D" w:rsidP="00F8256C">
                      <w:pPr>
                        <w:autoSpaceDE w:val="0"/>
                        <w:spacing w:after="0"/>
                        <w:jc w:val="both"/>
                        <w:rPr>
                          <w:rFonts w:cstheme="minorHAnsi"/>
                        </w:rPr>
                      </w:pPr>
                      <w:r w:rsidRPr="004C60FE">
                        <w:rPr>
                          <w:rFonts w:cstheme="minorHAnsi"/>
                          <w:color w:val="2F5496" w:themeColor="accent1" w:themeShade="BF"/>
                        </w:rPr>
                        <w:t>Accès au Restaurant municipal</w:t>
                      </w:r>
                    </w:p>
                  </w:txbxContent>
                </v:textbox>
              </v:shape>
            </w:pict>
          </mc:Fallback>
        </mc:AlternateContent>
      </w:r>
      <w:r w:rsidR="00D30393">
        <w:rPr>
          <w:noProof/>
        </w:rPr>
        <mc:AlternateContent>
          <mc:Choice Requires="wps">
            <w:drawing>
              <wp:anchor distT="0" distB="0" distL="114300" distR="114300" simplePos="0" relativeHeight="251663360" behindDoc="0" locked="0" layoutInCell="1" allowOverlap="1" wp14:anchorId="0F58551C" wp14:editId="64965B0D">
                <wp:simplePos x="0" y="0"/>
                <wp:positionH relativeFrom="column">
                  <wp:posOffset>-623570</wp:posOffset>
                </wp:positionH>
                <wp:positionV relativeFrom="paragraph">
                  <wp:posOffset>1386840</wp:posOffset>
                </wp:positionV>
                <wp:extent cx="2295525" cy="6191250"/>
                <wp:effectExtent l="0" t="0" r="9525" b="0"/>
                <wp:wrapNone/>
                <wp:docPr id="9" name="Zone de texte 9"/>
                <wp:cNvGraphicFramePr/>
                <a:graphic xmlns:a="http://schemas.openxmlformats.org/drawingml/2006/main">
                  <a:graphicData uri="http://schemas.microsoft.com/office/word/2010/wordprocessingShape">
                    <wps:wsp>
                      <wps:cNvSpPr txBox="1"/>
                      <wps:spPr>
                        <a:xfrm>
                          <a:off x="0" y="0"/>
                          <a:ext cx="2295525" cy="6191250"/>
                        </a:xfrm>
                        <a:prstGeom prst="rect">
                          <a:avLst/>
                        </a:prstGeom>
                        <a:solidFill>
                          <a:schemeClr val="accent1">
                            <a:lumMod val="75000"/>
                            <a:alpha val="30000"/>
                          </a:schemeClr>
                        </a:solidFill>
                        <a:ln w="6350">
                          <a:noFill/>
                        </a:ln>
                      </wps:spPr>
                      <wps:txbx>
                        <w:txbxContent>
                          <w:p w14:paraId="6EF0F8B8" w14:textId="77777777" w:rsidR="00EE3465" w:rsidRDefault="00EE3465" w:rsidP="0044484C">
                            <w:pPr>
                              <w:spacing w:after="0" w:line="240" w:lineRule="auto"/>
                              <w:jc w:val="center"/>
                              <w:rPr>
                                <w:rFonts w:asciiTheme="majorHAnsi" w:hAnsiTheme="majorHAnsi" w:cstheme="majorHAnsi"/>
                                <w:sz w:val="20"/>
                                <w:szCs w:val="20"/>
                              </w:rPr>
                            </w:pPr>
                          </w:p>
                          <w:p w14:paraId="0A35CF38" w14:textId="5426C8C4" w:rsidR="009F3680" w:rsidRPr="0044484C" w:rsidRDefault="009F3680" w:rsidP="0044484C">
                            <w:pPr>
                              <w:spacing w:after="0" w:line="240" w:lineRule="auto"/>
                              <w:jc w:val="center"/>
                              <w:rPr>
                                <w:rFonts w:asciiTheme="majorHAnsi" w:hAnsiTheme="majorHAnsi" w:cstheme="majorHAnsi"/>
                                <w:sz w:val="20"/>
                                <w:szCs w:val="20"/>
                              </w:rPr>
                            </w:pPr>
                            <w:r w:rsidRPr="0044484C">
                              <w:rPr>
                                <w:rFonts w:asciiTheme="majorHAnsi" w:hAnsiTheme="majorHAnsi" w:cstheme="majorHAnsi"/>
                                <w:sz w:val="20"/>
                                <w:szCs w:val="20"/>
                              </w:rPr>
                              <w:t>Située dans un environnement privilégié, au cœur de la Plaine de Versailles classée au Patrimoine mondial de l’Unesco, à moins de 30 km des portes de Paris, Les Clayes-sous-Bois et ses 18 000 habitants bénéficient d'un cadre de vie agréable alliant le caractère remarquable de son patrimoine historique et naturel avec le dynamisme de sa vie économique et la richesse de son tissu associatif.</w:t>
                            </w:r>
                          </w:p>
                          <w:p w14:paraId="798F21CD" w14:textId="77777777" w:rsidR="00385015" w:rsidRPr="0044484C" w:rsidRDefault="00385015" w:rsidP="0044484C">
                            <w:pPr>
                              <w:spacing w:after="0" w:line="240" w:lineRule="auto"/>
                              <w:jc w:val="center"/>
                              <w:rPr>
                                <w:rFonts w:asciiTheme="majorHAnsi" w:hAnsiTheme="majorHAnsi" w:cstheme="majorHAnsi"/>
                                <w:sz w:val="20"/>
                                <w:szCs w:val="20"/>
                              </w:rPr>
                            </w:pPr>
                          </w:p>
                          <w:p w14:paraId="2CE7C6A2" w14:textId="633EC16B" w:rsidR="00385015" w:rsidRPr="0044484C" w:rsidRDefault="00385015" w:rsidP="0044484C">
                            <w:pPr>
                              <w:spacing w:after="0" w:line="240" w:lineRule="auto"/>
                              <w:jc w:val="center"/>
                              <w:rPr>
                                <w:rFonts w:asciiTheme="majorHAnsi" w:hAnsiTheme="majorHAnsi" w:cstheme="majorHAnsi"/>
                                <w:sz w:val="20"/>
                                <w:szCs w:val="20"/>
                              </w:rPr>
                            </w:pPr>
                            <w:r w:rsidRPr="0044484C">
                              <w:rPr>
                                <w:rFonts w:asciiTheme="majorHAnsi" w:hAnsiTheme="majorHAnsi" w:cstheme="majorHAnsi"/>
                                <w:sz w:val="20"/>
                                <w:szCs w:val="20"/>
                              </w:rPr>
                              <w:t>Les 450 agents communaux et l'équipe municipale font vivre quotidiennement les services et les équipements publics.</w:t>
                            </w:r>
                          </w:p>
                          <w:p w14:paraId="52BC10F0" w14:textId="77777777" w:rsidR="00385015" w:rsidRPr="0044484C" w:rsidRDefault="00385015" w:rsidP="0044484C">
                            <w:pPr>
                              <w:spacing w:after="0" w:line="240" w:lineRule="auto"/>
                              <w:jc w:val="center"/>
                              <w:rPr>
                                <w:rFonts w:asciiTheme="majorHAnsi" w:hAnsiTheme="majorHAnsi" w:cstheme="majorHAnsi"/>
                                <w:sz w:val="20"/>
                                <w:szCs w:val="20"/>
                              </w:rPr>
                            </w:pPr>
                          </w:p>
                          <w:p w14:paraId="13E2AA19" w14:textId="7F53DBBE" w:rsidR="00385015" w:rsidRPr="00D521C3" w:rsidRDefault="00385015" w:rsidP="0044484C">
                            <w:pPr>
                              <w:spacing w:after="0" w:line="240" w:lineRule="auto"/>
                              <w:jc w:val="center"/>
                              <w:rPr>
                                <w:rFonts w:asciiTheme="majorHAnsi" w:hAnsiTheme="majorHAnsi" w:cstheme="majorHAnsi"/>
                                <w:b/>
                                <w:bCs/>
                                <w:color w:val="1F4E79" w:themeColor="accent5" w:themeShade="80"/>
                                <w:sz w:val="20"/>
                                <w:szCs w:val="20"/>
                              </w:rPr>
                            </w:pPr>
                            <w:r w:rsidRPr="00D521C3">
                              <w:rPr>
                                <w:rFonts w:asciiTheme="majorHAnsi" w:hAnsiTheme="majorHAnsi" w:cstheme="majorHAnsi"/>
                                <w:b/>
                                <w:bCs/>
                                <w:color w:val="1F4E79" w:themeColor="accent5" w:themeShade="80"/>
                                <w:sz w:val="20"/>
                                <w:szCs w:val="20"/>
                              </w:rPr>
                              <w:t xml:space="preserve">Une ville qui cultive le </w:t>
                            </w:r>
                            <w:r w:rsidR="002A0BF2" w:rsidRPr="00D521C3">
                              <w:rPr>
                                <w:rFonts w:asciiTheme="majorHAnsi" w:hAnsiTheme="majorHAnsi" w:cstheme="majorHAnsi"/>
                                <w:b/>
                                <w:bCs/>
                                <w:color w:val="1F4E79" w:themeColor="accent5" w:themeShade="80"/>
                                <w:sz w:val="20"/>
                                <w:szCs w:val="20"/>
                              </w:rPr>
                              <w:br/>
                            </w:r>
                            <w:r w:rsidRPr="00D521C3">
                              <w:rPr>
                                <w:rFonts w:asciiTheme="majorHAnsi" w:hAnsiTheme="majorHAnsi" w:cstheme="majorHAnsi"/>
                                <w:b/>
                                <w:bCs/>
                                <w:color w:val="1F4E79" w:themeColor="accent5" w:themeShade="80"/>
                                <w:sz w:val="20"/>
                                <w:szCs w:val="20"/>
                              </w:rPr>
                              <w:t>bien vivre ensemble !</w:t>
                            </w:r>
                          </w:p>
                          <w:p w14:paraId="79A42B90" w14:textId="77777777" w:rsidR="00385015" w:rsidRPr="002A0BF2" w:rsidRDefault="00385015" w:rsidP="0044484C">
                            <w:pPr>
                              <w:spacing w:after="0" w:line="240" w:lineRule="auto"/>
                              <w:jc w:val="center"/>
                              <w:rPr>
                                <w:rFonts w:asciiTheme="majorHAnsi" w:hAnsiTheme="majorHAnsi" w:cstheme="majorHAnsi"/>
                                <w:sz w:val="20"/>
                                <w:szCs w:val="20"/>
                              </w:rPr>
                            </w:pPr>
                          </w:p>
                          <w:p w14:paraId="2A283324" w14:textId="293EE1F4" w:rsidR="00385015" w:rsidRPr="002A0BF2" w:rsidRDefault="00385015" w:rsidP="0044484C">
                            <w:pPr>
                              <w:spacing w:after="0" w:line="240" w:lineRule="auto"/>
                              <w:jc w:val="center"/>
                              <w:rPr>
                                <w:rFonts w:asciiTheme="majorHAnsi" w:hAnsiTheme="majorHAnsi" w:cstheme="majorHAnsi"/>
                                <w:sz w:val="20"/>
                                <w:szCs w:val="20"/>
                              </w:rPr>
                            </w:pPr>
                            <w:r w:rsidRPr="002A0BF2">
                              <w:rPr>
                                <w:rFonts w:asciiTheme="majorHAnsi" w:hAnsiTheme="majorHAnsi" w:cstheme="majorHAnsi"/>
                                <w:sz w:val="20"/>
                                <w:szCs w:val="20"/>
                              </w:rPr>
                              <w:t xml:space="preserve">&gt; </w:t>
                            </w:r>
                            <w:hyperlink r:id="rId8" w:history="1">
                              <w:r w:rsidRPr="002A0BF2">
                                <w:rPr>
                                  <w:rStyle w:val="Lienhypertexte"/>
                                  <w:rFonts w:asciiTheme="majorHAnsi" w:hAnsiTheme="majorHAnsi" w:cstheme="majorHAnsi"/>
                                  <w:color w:val="auto"/>
                                  <w:sz w:val="20"/>
                                  <w:szCs w:val="20"/>
                                  <w:u w:val="none"/>
                                </w:rPr>
                                <w:t>www.lesclayessousbois.fr</w:t>
                              </w:r>
                            </w:hyperlink>
                          </w:p>
                          <w:p w14:paraId="469FDA63" w14:textId="15A0F1CE" w:rsidR="0044484C" w:rsidRDefault="0044484C" w:rsidP="0044484C">
                            <w:pPr>
                              <w:spacing w:after="0" w:line="240" w:lineRule="auto"/>
                              <w:jc w:val="center"/>
                              <w:rPr>
                                <w:rFonts w:asciiTheme="majorHAnsi" w:hAnsiTheme="majorHAnsi" w:cstheme="majorHAnsi"/>
                                <w:sz w:val="20"/>
                                <w:szCs w:val="20"/>
                              </w:rPr>
                            </w:pPr>
                          </w:p>
                          <w:p w14:paraId="5A692BAC" w14:textId="77777777" w:rsidR="0044484C" w:rsidRPr="0044484C" w:rsidRDefault="0044484C" w:rsidP="0044484C">
                            <w:pPr>
                              <w:spacing w:after="0" w:line="240" w:lineRule="auto"/>
                              <w:jc w:val="center"/>
                              <w:rPr>
                                <w:rFonts w:asciiTheme="majorHAnsi" w:hAnsiTheme="majorHAnsi" w:cstheme="majorHAnsi"/>
                                <w:sz w:val="20"/>
                                <w:szCs w:val="20"/>
                              </w:rPr>
                            </w:pPr>
                          </w:p>
                          <w:p w14:paraId="7A92CF7F" w14:textId="6D2F320C" w:rsidR="0044484C" w:rsidRPr="0044484C" w:rsidRDefault="0044484C" w:rsidP="0044484C">
                            <w:pPr>
                              <w:spacing w:after="0" w:line="240" w:lineRule="auto"/>
                              <w:jc w:val="center"/>
                              <w:rPr>
                                <w:rFonts w:asciiTheme="majorHAnsi" w:hAnsiTheme="majorHAnsi" w:cstheme="majorHAnsi"/>
                                <w:b/>
                                <w:bCs/>
                                <w:noProof/>
                                <w:sz w:val="20"/>
                                <w:szCs w:val="20"/>
                              </w:rPr>
                            </w:pPr>
                            <w:r w:rsidRPr="0044484C">
                              <w:rPr>
                                <w:rFonts w:asciiTheme="majorHAnsi" w:hAnsiTheme="majorHAnsi" w:cstheme="majorHAnsi"/>
                                <w:sz w:val="20"/>
                                <w:szCs w:val="20"/>
                              </w:rPr>
                              <w:t>La ville fait partie de la communauté d’agglomération :</w:t>
                            </w:r>
                          </w:p>
                          <w:p w14:paraId="0745BFD0" w14:textId="77777777" w:rsidR="00385015" w:rsidRPr="0044484C" w:rsidRDefault="00385015" w:rsidP="00385015">
                            <w:pPr>
                              <w:spacing w:after="0" w:line="240" w:lineRule="auto"/>
                              <w:rPr>
                                <w:rFonts w:asciiTheme="majorHAnsi" w:hAnsiTheme="majorHAnsi" w:cstheme="majorHAnsi"/>
                                <w:sz w:val="20"/>
                                <w:szCs w:val="20"/>
                              </w:rPr>
                            </w:pPr>
                          </w:p>
                          <w:p w14:paraId="2B3234C6" w14:textId="65467789" w:rsidR="00385015" w:rsidRPr="0044484C" w:rsidRDefault="00385015" w:rsidP="00385015">
                            <w:pPr>
                              <w:spacing w:after="0" w:line="240" w:lineRule="auto"/>
                              <w:jc w:val="center"/>
                              <w:rPr>
                                <w:rFonts w:asciiTheme="majorHAnsi" w:hAnsiTheme="majorHAnsi" w:cstheme="majorHAnsi"/>
                                <w:sz w:val="20"/>
                                <w:szCs w:val="20"/>
                              </w:rPr>
                            </w:pPr>
                            <w:r w:rsidRPr="0044484C">
                              <w:rPr>
                                <w:rFonts w:asciiTheme="majorHAnsi" w:hAnsiTheme="majorHAnsi" w:cstheme="majorHAnsi"/>
                                <w:b/>
                                <w:bCs/>
                                <w:noProof/>
                                <w:sz w:val="20"/>
                                <w:szCs w:val="20"/>
                              </w:rPr>
                              <w:drawing>
                                <wp:inline distT="0" distB="0" distL="0" distR="0" wp14:anchorId="5B64BC14" wp14:editId="42902807">
                                  <wp:extent cx="666000" cy="435600"/>
                                  <wp:effectExtent l="0" t="0" r="127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a:extLst>
                                              <a:ext uri="{28A0092B-C50C-407E-A947-70E740481C1C}">
                                                <a14:useLocalDpi xmlns:a14="http://schemas.microsoft.com/office/drawing/2010/main" val="0"/>
                                              </a:ext>
                                            </a:extLst>
                                          </a:blip>
                                          <a:stretch>
                                            <a:fillRect/>
                                          </a:stretch>
                                        </pic:blipFill>
                                        <pic:spPr>
                                          <a:xfrm>
                                            <a:off x="0" y="0"/>
                                            <a:ext cx="666000" cy="435600"/>
                                          </a:xfrm>
                                          <a:prstGeom prst="rect">
                                            <a:avLst/>
                                          </a:prstGeom>
                                        </pic:spPr>
                                      </pic:pic>
                                    </a:graphicData>
                                  </a:graphic>
                                </wp:inline>
                              </w:drawing>
                            </w:r>
                          </w:p>
                          <w:p w14:paraId="6DDF6446" w14:textId="0C2903D1" w:rsidR="00385015" w:rsidRPr="0044484C" w:rsidRDefault="00385015" w:rsidP="0044484C">
                            <w:pPr>
                              <w:spacing w:after="0" w:line="240" w:lineRule="auto"/>
                              <w:jc w:val="center"/>
                              <w:rPr>
                                <w:rFonts w:asciiTheme="majorHAnsi" w:hAnsiTheme="majorHAnsi" w:cstheme="majorHAnsi"/>
                                <w:sz w:val="20"/>
                                <w:szCs w:val="20"/>
                              </w:rPr>
                            </w:pPr>
                            <w:r w:rsidRPr="0044484C">
                              <w:rPr>
                                <w:rFonts w:asciiTheme="majorHAnsi" w:hAnsiTheme="majorHAnsi" w:cstheme="majorHAnsi"/>
                                <w:sz w:val="20"/>
                                <w:szCs w:val="20"/>
                              </w:rPr>
                              <w:t>230 000 habitants</w:t>
                            </w:r>
                            <w:r w:rsidR="0044484C" w:rsidRPr="0044484C">
                              <w:rPr>
                                <w:rFonts w:asciiTheme="majorHAnsi" w:hAnsiTheme="majorHAnsi" w:cstheme="majorHAnsi"/>
                                <w:sz w:val="20"/>
                                <w:szCs w:val="20"/>
                              </w:rPr>
                              <w:t xml:space="preserve"> / </w:t>
                            </w:r>
                            <w:r w:rsidRPr="0044484C">
                              <w:rPr>
                                <w:rFonts w:asciiTheme="majorHAnsi" w:hAnsiTheme="majorHAnsi" w:cstheme="majorHAnsi"/>
                                <w:sz w:val="20"/>
                                <w:szCs w:val="20"/>
                              </w:rPr>
                              <w:t>12 communes</w:t>
                            </w:r>
                          </w:p>
                          <w:p w14:paraId="390A33B4" w14:textId="1C842C37" w:rsidR="00385015" w:rsidRPr="0044484C" w:rsidRDefault="00385015" w:rsidP="0044484C">
                            <w:pPr>
                              <w:spacing w:after="0" w:line="240" w:lineRule="auto"/>
                              <w:jc w:val="center"/>
                              <w:rPr>
                                <w:rFonts w:asciiTheme="majorHAnsi" w:hAnsiTheme="majorHAnsi" w:cstheme="majorHAnsi"/>
                                <w:sz w:val="20"/>
                                <w:szCs w:val="20"/>
                              </w:rPr>
                            </w:pPr>
                            <w:r w:rsidRPr="0044484C">
                              <w:rPr>
                                <w:rFonts w:asciiTheme="majorHAnsi" w:hAnsiTheme="majorHAnsi" w:cstheme="majorHAnsi"/>
                                <w:sz w:val="20"/>
                                <w:szCs w:val="20"/>
                              </w:rPr>
                              <w:t xml:space="preserve">2ème pôle économique de la </w:t>
                            </w:r>
                            <w:r w:rsidR="0044484C" w:rsidRPr="0044484C">
                              <w:rPr>
                                <w:rFonts w:asciiTheme="majorHAnsi" w:hAnsiTheme="majorHAnsi" w:cstheme="majorHAnsi"/>
                                <w:sz w:val="20"/>
                                <w:szCs w:val="20"/>
                              </w:rPr>
                              <w:br/>
                            </w:r>
                            <w:r w:rsidRPr="0044484C">
                              <w:rPr>
                                <w:rFonts w:asciiTheme="majorHAnsi" w:hAnsiTheme="majorHAnsi" w:cstheme="majorHAnsi"/>
                                <w:sz w:val="20"/>
                                <w:szCs w:val="20"/>
                              </w:rPr>
                              <w:t>Région Île-de-</w:t>
                            </w:r>
                            <w:r w:rsidR="0044484C" w:rsidRPr="0044484C">
                              <w:rPr>
                                <w:rFonts w:asciiTheme="majorHAnsi" w:hAnsiTheme="majorHAnsi" w:cstheme="majorHAnsi"/>
                                <w:sz w:val="20"/>
                                <w:szCs w:val="20"/>
                              </w:rPr>
                              <w:t>France</w:t>
                            </w:r>
                          </w:p>
                          <w:p w14:paraId="307CCCEB" w14:textId="0FBD5C66" w:rsidR="0044484C" w:rsidRDefault="0044484C" w:rsidP="0044484C">
                            <w:pPr>
                              <w:spacing w:after="0" w:line="240" w:lineRule="auto"/>
                              <w:jc w:val="center"/>
                              <w:rPr>
                                <w:rFonts w:asciiTheme="majorHAnsi" w:hAnsiTheme="majorHAnsi" w:cstheme="majorHAnsi"/>
                                <w:sz w:val="20"/>
                                <w:szCs w:val="20"/>
                              </w:rPr>
                            </w:pPr>
                          </w:p>
                          <w:p w14:paraId="6E8E72A5" w14:textId="77777777" w:rsidR="0044484C" w:rsidRPr="0044484C" w:rsidRDefault="0044484C" w:rsidP="0044484C">
                            <w:pPr>
                              <w:spacing w:after="0" w:line="240" w:lineRule="auto"/>
                              <w:jc w:val="center"/>
                              <w:rPr>
                                <w:rFonts w:asciiTheme="majorHAnsi" w:hAnsiTheme="majorHAnsi" w:cstheme="majorHAnsi"/>
                                <w:sz w:val="20"/>
                                <w:szCs w:val="20"/>
                              </w:rPr>
                            </w:pPr>
                          </w:p>
                          <w:p w14:paraId="0FBC4128" w14:textId="5188A351" w:rsidR="00385015" w:rsidRPr="0044484C" w:rsidRDefault="00385015" w:rsidP="00385015">
                            <w:pPr>
                              <w:spacing w:after="0" w:line="240" w:lineRule="auto"/>
                              <w:jc w:val="center"/>
                              <w:rPr>
                                <w:rFonts w:asciiTheme="majorHAnsi" w:hAnsiTheme="majorHAnsi" w:cstheme="majorHAnsi"/>
                                <w:sz w:val="20"/>
                                <w:szCs w:val="20"/>
                              </w:rPr>
                            </w:pPr>
                            <w:r w:rsidRPr="0044484C">
                              <w:rPr>
                                <w:rFonts w:asciiTheme="majorHAnsi" w:hAnsiTheme="majorHAnsi" w:cstheme="majorHAnsi"/>
                                <w:sz w:val="20"/>
                                <w:szCs w:val="20"/>
                              </w:rPr>
                              <w:t>Accès :</w:t>
                            </w:r>
                          </w:p>
                          <w:p w14:paraId="01EE4C65" w14:textId="508F1687" w:rsidR="00385015" w:rsidRPr="0044484C" w:rsidRDefault="0044484C" w:rsidP="00385015">
                            <w:pPr>
                              <w:spacing w:after="0" w:line="240" w:lineRule="auto"/>
                              <w:jc w:val="center"/>
                              <w:rPr>
                                <w:rFonts w:asciiTheme="majorHAnsi" w:hAnsiTheme="majorHAnsi" w:cstheme="majorHAnsi"/>
                                <w:sz w:val="20"/>
                                <w:szCs w:val="20"/>
                              </w:rPr>
                            </w:pPr>
                            <w:r w:rsidRPr="0044484C">
                              <w:rPr>
                                <w:rFonts w:asciiTheme="majorHAnsi" w:hAnsiTheme="majorHAnsi" w:cstheme="majorHAnsi"/>
                                <w:sz w:val="20"/>
                                <w:szCs w:val="20"/>
                              </w:rPr>
                              <w:t>- Ligne N de la SNCF</w:t>
                            </w:r>
                          </w:p>
                          <w:p w14:paraId="1C60229F" w14:textId="3F023E8F" w:rsidR="0044484C" w:rsidRPr="0044484C" w:rsidRDefault="0044484C" w:rsidP="00385015">
                            <w:pPr>
                              <w:spacing w:after="0" w:line="240" w:lineRule="auto"/>
                              <w:jc w:val="center"/>
                              <w:rPr>
                                <w:rFonts w:asciiTheme="majorHAnsi" w:hAnsiTheme="majorHAnsi" w:cstheme="majorHAnsi"/>
                                <w:sz w:val="20"/>
                                <w:szCs w:val="20"/>
                              </w:rPr>
                            </w:pPr>
                            <w:r w:rsidRPr="0044484C">
                              <w:rPr>
                                <w:rFonts w:asciiTheme="majorHAnsi" w:hAnsiTheme="majorHAnsi" w:cstheme="majorHAnsi"/>
                                <w:sz w:val="20"/>
                                <w:szCs w:val="20"/>
                              </w:rPr>
                              <w:t xml:space="preserve">- Desservie par Cars Hourtoule, </w:t>
                            </w:r>
                            <w:r w:rsidR="00EE3465">
                              <w:rPr>
                                <w:rFonts w:asciiTheme="majorHAnsi" w:hAnsiTheme="majorHAnsi" w:cstheme="majorHAnsi"/>
                                <w:sz w:val="20"/>
                                <w:szCs w:val="20"/>
                              </w:rPr>
                              <w:br/>
                            </w:r>
                            <w:r w:rsidRPr="0044484C">
                              <w:rPr>
                                <w:rFonts w:asciiTheme="majorHAnsi" w:hAnsiTheme="majorHAnsi" w:cstheme="majorHAnsi"/>
                                <w:sz w:val="20"/>
                                <w:szCs w:val="20"/>
                              </w:rPr>
                              <w:t>STAVO et Transdev-CSO</w:t>
                            </w:r>
                          </w:p>
                          <w:p w14:paraId="21C5DB39" w14:textId="66004FFA" w:rsidR="0044484C" w:rsidRPr="0044484C" w:rsidRDefault="0044484C" w:rsidP="00385015">
                            <w:pPr>
                              <w:spacing w:after="0" w:line="240" w:lineRule="auto"/>
                              <w:jc w:val="center"/>
                              <w:rPr>
                                <w:rFonts w:asciiTheme="majorHAnsi" w:hAnsiTheme="majorHAnsi" w:cstheme="majorHAnsi"/>
                                <w:sz w:val="20"/>
                                <w:szCs w:val="20"/>
                              </w:rPr>
                            </w:pPr>
                            <w:r w:rsidRPr="0044484C">
                              <w:rPr>
                                <w:rFonts w:asciiTheme="majorHAnsi" w:hAnsiTheme="majorHAnsi" w:cstheme="majorHAnsi"/>
                                <w:sz w:val="20"/>
                                <w:szCs w:val="20"/>
                              </w:rPr>
                              <w:t>- À proximité : N12, D11, D30 et D98</w:t>
                            </w:r>
                          </w:p>
                          <w:p w14:paraId="1953FA91" w14:textId="77777777" w:rsidR="00385015" w:rsidRPr="0044484C" w:rsidRDefault="0038501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58551C" id="Zone de texte 9" o:spid="_x0000_s1030" type="#_x0000_t202" style="position:absolute;margin-left:-49.1pt;margin-top:109.2pt;width:180.75pt;height:4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" fillcolor="#2f5496 [2404]" stroked="f" strokeweight=".5pt">
                <v:fill opacity="19789f"/>
                <v:textbox>
                  <w:txbxContent>
                    <w:p w14:paraId="6EF0F8B8" w14:textId="77777777" w:rsidR="00EE3465" w:rsidRDefault="00EE3465" w:rsidP="0044484C">
                      <w:pPr>
                        <w:spacing w:after="0" w:line="240" w:lineRule="auto"/>
                        <w:jc w:val="center"/>
                        <w:rPr>
                          <w:rFonts w:asciiTheme="majorHAnsi" w:hAnsiTheme="majorHAnsi" w:cstheme="majorHAnsi"/>
                          <w:sz w:val="20"/>
                          <w:szCs w:val="20"/>
                        </w:rPr>
                      </w:pPr>
                    </w:p>
                    <w:p w14:paraId="0A35CF38" w14:textId="5426C8C4" w:rsidR="009F3680" w:rsidRPr="0044484C" w:rsidRDefault="009F3680" w:rsidP="0044484C">
                      <w:pPr>
                        <w:spacing w:after="0" w:line="240" w:lineRule="auto"/>
                        <w:jc w:val="center"/>
                        <w:rPr>
                          <w:rFonts w:asciiTheme="majorHAnsi" w:hAnsiTheme="majorHAnsi" w:cstheme="majorHAnsi"/>
                          <w:sz w:val="20"/>
                          <w:szCs w:val="20"/>
                        </w:rPr>
                      </w:pPr>
                      <w:r w:rsidRPr="0044484C">
                        <w:rPr>
                          <w:rFonts w:asciiTheme="majorHAnsi" w:hAnsiTheme="majorHAnsi" w:cstheme="majorHAnsi"/>
                          <w:sz w:val="20"/>
                          <w:szCs w:val="20"/>
                        </w:rPr>
                        <w:t>Située dans un environnement privilégié, au cœur de la Plaine de Versailles classée au Patrimoine mondial de l’Unesco, à moins de 30 km des portes de Paris, Les Clayes-sous-Bois et ses 18 000 habitants bénéficient d'un cadre de vie agréable alliant le caractère remarquable de son patrimoine historique et naturel avec le dynamisme de sa vie économique et la richesse de son tissu associatif.</w:t>
                      </w:r>
                    </w:p>
                    <w:p w14:paraId="798F21CD" w14:textId="77777777" w:rsidR="00385015" w:rsidRPr="0044484C" w:rsidRDefault="00385015" w:rsidP="0044484C">
                      <w:pPr>
                        <w:spacing w:after="0" w:line="240" w:lineRule="auto"/>
                        <w:jc w:val="center"/>
                        <w:rPr>
                          <w:rFonts w:asciiTheme="majorHAnsi" w:hAnsiTheme="majorHAnsi" w:cstheme="majorHAnsi"/>
                          <w:sz w:val="20"/>
                          <w:szCs w:val="20"/>
                        </w:rPr>
                      </w:pPr>
                    </w:p>
                    <w:p w14:paraId="2CE7C6A2" w14:textId="633EC16B" w:rsidR="00385015" w:rsidRPr="0044484C" w:rsidRDefault="00385015" w:rsidP="0044484C">
                      <w:pPr>
                        <w:spacing w:after="0" w:line="240" w:lineRule="auto"/>
                        <w:jc w:val="center"/>
                        <w:rPr>
                          <w:rFonts w:asciiTheme="majorHAnsi" w:hAnsiTheme="majorHAnsi" w:cstheme="majorHAnsi"/>
                          <w:sz w:val="20"/>
                          <w:szCs w:val="20"/>
                        </w:rPr>
                      </w:pPr>
                      <w:r w:rsidRPr="0044484C">
                        <w:rPr>
                          <w:rFonts w:asciiTheme="majorHAnsi" w:hAnsiTheme="majorHAnsi" w:cstheme="majorHAnsi"/>
                          <w:sz w:val="20"/>
                          <w:szCs w:val="20"/>
                        </w:rPr>
                        <w:t>Les 450 agents communaux et l'équipe municipale font vivre quotidiennement les services et les équipements publics.</w:t>
                      </w:r>
                    </w:p>
                    <w:p w14:paraId="52BC10F0" w14:textId="77777777" w:rsidR="00385015" w:rsidRPr="0044484C" w:rsidRDefault="00385015" w:rsidP="0044484C">
                      <w:pPr>
                        <w:spacing w:after="0" w:line="240" w:lineRule="auto"/>
                        <w:jc w:val="center"/>
                        <w:rPr>
                          <w:rFonts w:asciiTheme="majorHAnsi" w:hAnsiTheme="majorHAnsi" w:cstheme="majorHAnsi"/>
                          <w:sz w:val="20"/>
                          <w:szCs w:val="20"/>
                        </w:rPr>
                      </w:pPr>
                    </w:p>
                    <w:p w14:paraId="13E2AA19" w14:textId="7F53DBBE" w:rsidR="00385015" w:rsidRPr="00D521C3" w:rsidRDefault="00385015" w:rsidP="0044484C">
                      <w:pPr>
                        <w:spacing w:after="0" w:line="240" w:lineRule="auto"/>
                        <w:jc w:val="center"/>
                        <w:rPr>
                          <w:rFonts w:asciiTheme="majorHAnsi" w:hAnsiTheme="majorHAnsi" w:cstheme="majorHAnsi"/>
                          <w:b/>
                          <w:bCs/>
                          <w:color w:val="1F4E79" w:themeColor="accent5" w:themeShade="80"/>
                          <w:sz w:val="20"/>
                          <w:szCs w:val="20"/>
                        </w:rPr>
                      </w:pPr>
                      <w:r w:rsidRPr="00D521C3">
                        <w:rPr>
                          <w:rFonts w:asciiTheme="majorHAnsi" w:hAnsiTheme="majorHAnsi" w:cstheme="majorHAnsi"/>
                          <w:b/>
                          <w:bCs/>
                          <w:color w:val="1F4E79" w:themeColor="accent5" w:themeShade="80"/>
                          <w:sz w:val="20"/>
                          <w:szCs w:val="20"/>
                        </w:rPr>
                        <w:t xml:space="preserve">Une ville qui cultive le </w:t>
                      </w:r>
                      <w:r w:rsidR="002A0BF2" w:rsidRPr="00D521C3">
                        <w:rPr>
                          <w:rFonts w:asciiTheme="majorHAnsi" w:hAnsiTheme="majorHAnsi" w:cstheme="majorHAnsi"/>
                          <w:b/>
                          <w:bCs/>
                          <w:color w:val="1F4E79" w:themeColor="accent5" w:themeShade="80"/>
                          <w:sz w:val="20"/>
                          <w:szCs w:val="20"/>
                        </w:rPr>
                        <w:br/>
                      </w:r>
                      <w:r w:rsidRPr="00D521C3">
                        <w:rPr>
                          <w:rFonts w:asciiTheme="majorHAnsi" w:hAnsiTheme="majorHAnsi" w:cstheme="majorHAnsi"/>
                          <w:b/>
                          <w:bCs/>
                          <w:color w:val="1F4E79" w:themeColor="accent5" w:themeShade="80"/>
                          <w:sz w:val="20"/>
                          <w:szCs w:val="20"/>
                        </w:rPr>
                        <w:t>bien vivre ensemble !</w:t>
                      </w:r>
                    </w:p>
                    <w:p w14:paraId="79A42B90" w14:textId="77777777" w:rsidR="00385015" w:rsidRPr="002A0BF2" w:rsidRDefault="00385015" w:rsidP="0044484C">
                      <w:pPr>
                        <w:spacing w:after="0" w:line="240" w:lineRule="auto"/>
                        <w:jc w:val="center"/>
                        <w:rPr>
                          <w:rFonts w:asciiTheme="majorHAnsi" w:hAnsiTheme="majorHAnsi" w:cstheme="majorHAnsi"/>
                          <w:sz w:val="20"/>
                          <w:szCs w:val="20"/>
                        </w:rPr>
                      </w:pPr>
                    </w:p>
                    <w:p w14:paraId="2A283324" w14:textId="293EE1F4" w:rsidR="00385015" w:rsidRPr="002A0BF2" w:rsidRDefault="00385015" w:rsidP="0044484C">
                      <w:pPr>
                        <w:spacing w:after="0" w:line="240" w:lineRule="auto"/>
                        <w:jc w:val="center"/>
                        <w:rPr>
                          <w:rFonts w:asciiTheme="majorHAnsi" w:hAnsiTheme="majorHAnsi" w:cstheme="majorHAnsi"/>
                          <w:sz w:val="20"/>
                          <w:szCs w:val="20"/>
                        </w:rPr>
                      </w:pPr>
                      <w:r w:rsidRPr="002A0BF2">
                        <w:rPr>
                          <w:rFonts w:asciiTheme="majorHAnsi" w:hAnsiTheme="majorHAnsi" w:cstheme="majorHAnsi"/>
                          <w:sz w:val="20"/>
                          <w:szCs w:val="20"/>
                        </w:rPr>
                        <w:t xml:space="preserve">&gt; </w:t>
                      </w:r>
                      <w:hyperlink r:id="rId10" w:history="1">
                        <w:r w:rsidRPr="002A0BF2">
                          <w:rPr>
                            <w:rStyle w:val="Lienhypertexte"/>
                            <w:rFonts w:asciiTheme="majorHAnsi" w:hAnsiTheme="majorHAnsi" w:cstheme="majorHAnsi"/>
                            <w:color w:val="auto"/>
                            <w:sz w:val="20"/>
                            <w:szCs w:val="20"/>
                            <w:u w:val="none"/>
                          </w:rPr>
                          <w:t>www.lesclayessousbois.fr</w:t>
                        </w:r>
                      </w:hyperlink>
                    </w:p>
                    <w:p w14:paraId="469FDA63" w14:textId="15A0F1CE" w:rsidR="0044484C" w:rsidRDefault="0044484C" w:rsidP="0044484C">
                      <w:pPr>
                        <w:spacing w:after="0" w:line="240" w:lineRule="auto"/>
                        <w:jc w:val="center"/>
                        <w:rPr>
                          <w:rFonts w:asciiTheme="majorHAnsi" w:hAnsiTheme="majorHAnsi" w:cstheme="majorHAnsi"/>
                          <w:sz w:val="20"/>
                          <w:szCs w:val="20"/>
                        </w:rPr>
                      </w:pPr>
                    </w:p>
                    <w:p w14:paraId="5A692BAC" w14:textId="77777777" w:rsidR="0044484C" w:rsidRPr="0044484C" w:rsidRDefault="0044484C" w:rsidP="0044484C">
                      <w:pPr>
                        <w:spacing w:after="0" w:line="240" w:lineRule="auto"/>
                        <w:jc w:val="center"/>
                        <w:rPr>
                          <w:rFonts w:asciiTheme="majorHAnsi" w:hAnsiTheme="majorHAnsi" w:cstheme="majorHAnsi"/>
                          <w:sz w:val="20"/>
                          <w:szCs w:val="20"/>
                        </w:rPr>
                      </w:pPr>
                    </w:p>
                    <w:p w14:paraId="7A92CF7F" w14:textId="6D2F320C" w:rsidR="0044484C" w:rsidRPr="0044484C" w:rsidRDefault="0044484C" w:rsidP="0044484C">
                      <w:pPr>
                        <w:spacing w:after="0" w:line="240" w:lineRule="auto"/>
                        <w:jc w:val="center"/>
                        <w:rPr>
                          <w:rFonts w:asciiTheme="majorHAnsi" w:hAnsiTheme="majorHAnsi" w:cstheme="majorHAnsi"/>
                          <w:b/>
                          <w:bCs/>
                          <w:noProof/>
                          <w:sz w:val="20"/>
                          <w:szCs w:val="20"/>
                        </w:rPr>
                      </w:pPr>
                      <w:r w:rsidRPr="0044484C">
                        <w:rPr>
                          <w:rFonts w:asciiTheme="majorHAnsi" w:hAnsiTheme="majorHAnsi" w:cstheme="majorHAnsi"/>
                          <w:sz w:val="20"/>
                          <w:szCs w:val="20"/>
                        </w:rPr>
                        <w:t>La ville fait partie de la communauté d’agglomération :</w:t>
                      </w:r>
                    </w:p>
                    <w:p w14:paraId="0745BFD0" w14:textId="77777777" w:rsidR="00385015" w:rsidRPr="0044484C" w:rsidRDefault="00385015" w:rsidP="00385015">
                      <w:pPr>
                        <w:spacing w:after="0" w:line="240" w:lineRule="auto"/>
                        <w:rPr>
                          <w:rFonts w:asciiTheme="majorHAnsi" w:hAnsiTheme="majorHAnsi" w:cstheme="majorHAnsi"/>
                          <w:sz w:val="20"/>
                          <w:szCs w:val="20"/>
                        </w:rPr>
                      </w:pPr>
                    </w:p>
                    <w:p w14:paraId="2B3234C6" w14:textId="65467789" w:rsidR="00385015" w:rsidRPr="0044484C" w:rsidRDefault="00385015" w:rsidP="00385015">
                      <w:pPr>
                        <w:spacing w:after="0" w:line="240" w:lineRule="auto"/>
                        <w:jc w:val="center"/>
                        <w:rPr>
                          <w:rFonts w:asciiTheme="majorHAnsi" w:hAnsiTheme="majorHAnsi" w:cstheme="majorHAnsi"/>
                          <w:sz w:val="20"/>
                          <w:szCs w:val="20"/>
                        </w:rPr>
                      </w:pPr>
                      <w:r w:rsidRPr="0044484C">
                        <w:rPr>
                          <w:rFonts w:asciiTheme="majorHAnsi" w:hAnsiTheme="majorHAnsi" w:cstheme="majorHAnsi"/>
                          <w:b/>
                          <w:bCs/>
                          <w:noProof/>
                          <w:sz w:val="20"/>
                          <w:szCs w:val="20"/>
                        </w:rPr>
                        <w:drawing>
                          <wp:inline distT="0" distB="0" distL="0" distR="0" wp14:anchorId="5B64BC14" wp14:editId="42902807">
                            <wp:extent cx="666000" cy="435600"/>
                            <wp:effectExtent l="0" t="0" r="127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a:extLst>
                                        <a:ext uri="{28A0092B-C50C-407E-A947-70E740481C1C}">
                                          <a14:useLocalDpi xmlns:a14="http://schemas.microsoft.com/office/drawing/2010/main" val="0"/>
                                        </a:ext>
                                      </a:extLst>
                                    </a:blip>
                                    <a:stretch>
                                      <a:fillRect/>
                                    </a:stretch>
                                  </pic:blipFill>
                                  <pic:spPr>
                                    <a:xfrm>
                                      <a:off x="0" y="0"/>
                                      <a:ext cx="666000" cy="435600"/>
                                    </a:xfrm>
                                    <a:prstGeom prst="rect">
                                      <a:avLst/>
                                    </a:prstGeom>
                                  </pic:spPr>
                                </pic:pic>
                              </a:graphicData>
                            </a:graphic>
                          </wp:inline>
                        </w:drawing>
                      </w:r>
                    </w:p>
                    <w:p w14:paraId="6DDF6446" w14:textId="0C2903D1" w:rsidR="00385015" w:rsidRPr="0044484C" w:rsidRDefault="00385015" w:rsidP="0044484C">
                      <w:pPr>
                        <w:spacing w:after="0" w:line="240" w:lineRule="auto"/>
                        <w:jc w:val="center"/>
                        <w:rPr>
                          <w:rFonts w:asciiTheme="majorHAnsi" w:hAnsiTheme="majorHAnsi" w:cstheme="majorHAnsi"/>
                          <w:sz w:val="20"/>
                          <w:szCs w:val="20"/>
                        </w:rPr>
                      </w:pPr>
                      <w:r w:rsidRPr="0044484C">
                        <w:rPr>
                          <w:rFonts w:asciiTheme="majorHAnsi" w:hAnsiTheme="majorHAnsi" w:cstheme="majorHAnsi"/>
                          <w:sz w:val="20"/>
                          <w:szCs w:val="20"/>
                        </w:rPr>
                        <w:t>230 000 habitants</w:t>
                      </w:r>
                      <w:r w:rsidR="0044484C" w:rsidRPr="0044484C">
                        <w:rPr>
                          <w:rFonts w:asciiTheme="majorHAnsi" w:hAnsiTheme="majorHAnsi" w:cstheme="majorHAnsi"/>
                          <w:sz w:val="20"/>
                          <w:szCs w:val="20"/>
                        </w:rPr>
                        <w:t xml:space="preserve"> / </w:t>
                      </w:r>
                      <w:r w:rsidRPr="0044484C">
                        <w:rPr>
                          <w:rFonts w:asciiTheme="majorHAnsi" w:hAnsiTheme="majorHAnsi" w:cstheme="majorHAnsi"/>
                          <w:sz w:val="20"/>
                          <w:szCs w:val="20"/>
                        </w:rPr>
                        <w:t>12 communes</w:t>
                      </w:r>
                    </w:p>
                    <w:p w14:paraId="390A33B4" w14:textId="1C842C37" w:rsidR="00385015" w:rsidRPr="0044484C" w:rsidRDefault="00385015" w:rsidP="0044484C">
                      <w:pPr>
                        <w:spacing w:after="0" w:line="240" w:lineRule="auto"/>
                        <w:jc w:val="center"/>
                        <w:rPr>
                          <w:rFonts w:asciiTheme="majorHAnsi" w:hAnsiTheme="majorHAnsi" w:cstheme="majorHAnsi"/>
                          <w:sz w:val="20"/>
                          <w:szCs w:val="20"/>
                        </w:rPr>
                      </w:pPr>
                      <w:r w:rsidRPr="0044484C">
                        <w:rPr>
                          <w:rFonts w:asciiTheme="majorHAnsi" w:hAnsiTheme="majorHAnsi" w:cstheme="majorHAnsi"/>
                          <w:sz w:val="20"/>
                          <w:szCs w:val="20"/>
                        </w:rPr>
                        <w:t xml:space="preserve">2ème pôle économique de la </w:t>
                      </w:r>
                      <w:r w:rsidR="0044484C" w:rsidRPr="0044484C">
                        <w:rPr>
                          <w:rFonts w:asciiTheme="majorHAnsi" w:hAnsiTheme="majorHAnsi" w:cstheme="majorHAnsi"/>
                          <w:sz w:val="20"/>
                          <w:szCs w:val="20"/>
                        </w:rPr>
                        <w:br/>
                      </w:r>
                      <w:r w:rsidRPr="0044484C">
                        <w:rPr>
                          <w:rFonts w:asciiTheme="majorHAnsi" w:hAnsiTheme="majorHAnsi" w:cstheme="majorHAnsi"/>
                          <w:sz w:val="20"/>
                          <w:szCs w:val="20"/>
                        </w:rPr>
                        <w:t>Région Île-de-</w:t>
                      </w:r>
                      <w:r w:rsidR="0044484C" w:rsidRPr="0044484C">
                        <w:rPr>
                          <w:rFonts w:asciiTheme="majorHAnsi" w:hAnsiTheme="majorHAnsi" w:cstheme="majorHAnsi"/>
                          <w:sz w:val="20"/>
                          <w:szCs w:val="20"/>
                        </w:rPr>
                        <w:t>France</w:t>
                      </w:r>
                    </w:p>
                    <w:p w14:paraId="307CCCEB" w14:textId="0FBD5C66" w:rsidR="0044484C" w:rsidRDefault="0044484C" w:rsidP="0044484C">
                      <w:pPr>
                        <w:spacing w:after="0" w:line="240" w:lineRule="auto"/>
                        <w:jc w:val="center"/>
                        <w:rPr>
                          <w:rFonts w:asciiTheme="majorHAnsi" w:hAnsiTheme="majorHAnsi" w:cstheme="majorHAnsi"/>
                          <w:sz w:val="20"/>
                          <w:szCs w:val="20"/>
                        </w:rPr>
                      </w:pPr>
                    </w:p>
                    <w:p w14:paraId="6E8E72A5" w14:textId="77777777" w:rsidR="0044484C" w:rsidRPr="0044484C" w:rsidRDefault="0044484C" w:rsidP="0044484C">
                      <w:pPr>
                        <w:spacing w:after="0" w:line="240" w:lineRule="auto"/>
                        <w:jc w:val="center"/>
                        <w:rPr>
                          <w:rFonts w:asciiTheme="majorHAnsi" w:hAnsiTheme="majorHAnsi" w:cstheme="majorHAnsi"/>
                          <w:sz w:val="20"/>
                          <w:szCs w:val="20"/>
                        </w:rPr>
                      </w:pPr>
                    </w:p>
                    <w:p w14:paraId="0FBC4128" w14:textId="5188A351" w:rsidR="00385015" w:rsidRPr="0044484C" w:rsidRDefault="00385015" w:rsidP="00385015">
                      <w:pPr>
                        <w:spacing w:after="0" w:line="240" w:lineRule="auto"/>
                        <w:jc w:val="center"/>
                        <w:rPr>
                          <w:rFonts w:asciiTheme="majorHAnsi" w:hAnsiTheme="majorHAnsi" w:cstheme="majorHAnsi"/>
                          <w:sz w:val="20"/>
                          <w:szCs w:val="20"/>
                        </w:rPr>
                      </w:pPr>
                      <w:r w:rsidRPr="0044484C">
                        <w:rPr>
                          <w:rFonts w:asciiTheme="majorHAnsi" w:hAnsiTheme="majorHAnsi" w:cstheme="majorHAnsi"/>
                          <w:sz w:val="20"/>
                          <w:szCs w:val="20"/>
                        </w:rPr>
                        <w:t>Accès :</w:t>
                      </w:r>
                    </w:p>
                    <w:p w14:paraId="01EE4C65" w14:textId="508F1687" w:rsidR="00385015" w:rsidRPr="0044484C" w:rsidRDefault="0044484C" w:rsidP="00385015">
                      <w:pPr>
                        <w:spacing w:after="0" w:line="240" w:lineRule="auto"/>
                        <w:jc w:val="center"/>
                        <w:rPr>
                          <w:rFonts w:asciiTheme="majorHAnsi" w:hAnsiTheme="majorHAnsi" w:cstheme="majorHAnsi"/>
                          <w:sz w:val="20"/>
                          <w:szCs w:val="20"/>
                        </w:rPr>
                      </w:pPr>
                      <w:r w:rsidRPr="0044484C">
                        <w:rPr>
                          <w:rFonts w:asciiTheme="majorHAnsi" w:hAnsiTheme="majorHAnsi" w:cstheme="majorHAnsi"/>
                          <w:sz w:val="20"/>
                          <w:szCs w:val="20"/>
                        </w:rPr>
                        <w:t>- Ligne N de la SNCF</w:t>
                      </w:r>
                    </w:p>
                    <w:p w14:paraId="1C60229F" w14:textId="3F023E8F" w:rsidR="0044484C" w:rsidRPr="0044484C" w:rsidRDefault="0044484C" w:rsidP="00385015">
                      <w:pPr>
                        <w:spacing w:after="0" w:line="240" w:lineRule="auto"/>
                        <w:jc w:val="center"/>
                        <w:rPr>
                          <w:rFonts w:asciiTheme="majorHAnsi" w:hAnsiTheme="majorHAnsi" w:cstheme="majorHAnsi"/>
                          <w:sz w:val="20"/>
                          <w:szCs w:val="20"/>
                        </w:rPr>
                      </w:pPr>
                      <w:r w:rsidRPr="0044484C">
                        <w:rPr>
                          <w:rFonts w:asciiTheme="majorHAnsi" w:hAnsiTheme="majorHAnsi" w:cstheme="majorHAnsi"/>
                          <w:sz w:val="20"/>
                          <w:szCs w:val="20"/>
                        </w:rPr>
                        <w:t xml:space="preserve">- Desservie par Cars Hourtoule, </w:t>
                      </w:r>
                      <w:r w:rsidR="00EE3465">
                        <w:rPr>
                          <w:rFonts w:asciiTheme="majorHAnsi" w:hAnsiTheme="majorHAnsi" w:cstheme="majorHAnsi"/>
                          <w:sz w:val="20"/>
                          <w:szCs w:val="20"/>
                        </w:rPr>
                        <w:br/>
                      </w:r>
                      <w:r w:rsidRPr="0044484C">
                        <w:rPr>
                          <w:rFonts w:asciiTheme="majorHAnsi" w:hAnsiTheme="majorHAnsi" w:cstheme="majorHAnsi"/>
                          <w:sz w:val="20"/>
                          <w:szCs w:val="20"/>
                        </w:rPr>
                        <w:t>STAVO et Transdev-CSO</w:t>
                      </w:r>
                    </w:p>
                    <w:p w14:paraId="21C5DB39" w14:textId="66004FFA" w:rsidR="0044484C" w:rsidRPr="0044484C" w:rsidRDefault="0044484C" w:rsidP="00385015">
                      <w:pPr>
                        <w:spacing w:after="0" w:line="240" w:lineRule="auto"/>
                        <w:jc w:val="center"/>
                        <w:rPr>
                          <w:rFonts w:asciiTheme="majorHAnsi" w:hAnsiTheme="majorHAnsi" w:cstheme="majorHAnsi"/>
                          <w:sz w:val="20"/>
                          <w:szCs w:val="20"/>
                        </w:rPr>
                      </w:pPr>
                      <w:r w:rsidRPr="0044484C">
                        <w:rPr>
                          <w:rFonts w:asciiTheme="majorHAnsi" w:hAnsiTheme="majorHAnsi" w:cstheme="majorHAnsi"/>
                          <w:sz w:val="20"/>
                          <w:szCs w:val="20"/>
                        </w:rPr>
                        <w:t>- À proximité : N12, D11, D30 et D98</w:t>
                      </w:r>
                    </w:p>
                    <w:p w14:paraId="1953FA91" w14:textId="77777777" w:rsidR="00385015" w:rsidRPr="0044484C" w:rsidRDefault="00385015">
                      <w:pPr>
                        <w:rPr>
                          <w:sz w:val="20"/>
                          <w:szCs w:val="20"/>
                        </w:rPr>
                      </w:pPr>
                    </w:p>
                  </w:txbxContent>
                </v:textbox>
              </v:shape>
            </w:pict>
          </mc:Fallback>
        </mc:AlternateContent>
      </w:r>
      <w:r w:rsidR="00145035">
        <w:rPr>
          <w:noProof/>
        </w:rPr>
        <mc:AlternateContent>
          <mc:Choice Requires="wps">
            <w:drawing>
              <wp:anchor distT="0" distB="0" distL="114300" distR="114300" simplePos="0" relativeHeight="251665408" behindDoc="0" locked="0" layoutInCell="1" allowOverlap="1" wp14:anchorId="22D33B31" wp14:editId="5F1D6477">
                <wp:simplePos x="0" y="0"/>
                <wp:positionH relativeFrom="column">
                  <wp:posOffset>-642620</wp:posOffset>
                </wp:positionH>
                <wp:positionV relativeFrom="paragraph">
                  <wp:posOffset>7730490</wp:posOffset>
                </wp:positionV>
                <wp:extent cx="6991350" cy="885825"/>
                <wp:effectExtent l="19050" t="38100" r="38100" b="47625"/>
                <wp:wrapNone/>
                <wp:docPr id="11" name="Zone de texte 11"/>
                <wp:cNvGraphicFramePr/>
                <a:graphic xmlns:a="http://schemas.openxmlformats.org/drawingml/2006/main">
                  <a:graphicData uri="http://schemas.microsoft.com/office/word/2010/wordprocessingShape">
                    <wps:wsp>
                      <wps:cNvSpPr txBox="1"/>
                      <wps:spPr>
                        <a:xfrm>
                          <a:off x="0" y="0"/>
                          <a:ext cx="6991350" cy="885825"/>
                        </a:xfrm>
                        <a:custGeom>
                          <a:avLst/>
                          <a:gdLst>
                            <a:gd name="connsiteX0" fmla="*/ 0 w 6991350"/>
                            <a:gd name="connsiteY0" fmla="*/ 0 h 885825"/>
                            <a:gd name="connsiteX1" fmla="*/ 629222 w 6991350"/>
                            <a:gd name="connsiteY1" fmla="*/ 0 h 885825"/>
                            <a:gd name="connsiteX2" fmla="*/ 1118616 w 6991350"/>
                            <a:gd name="connsiteY2" fmla="*/ 0 h 885825"/>
                            <a:gd name="connsiteX3" fmla="*/ 1957578 w 6991350"/>
                            <a:gd name="connsiteY3" fmla="*/ 0 h 885825"/>
                            <a:gd name="connsiteX4" fmla="*/ 2586800 w 6991350"/>
                            <a:gd name="connsiteY4" fmla="*/ 0 h 885825"/>
                            <a:gd name="connsiteX5" fmla="*/ 3216021 w 6991350"/>
                            <a:gd name="connsiteY5" fmla="*/ 0 h 885825"/>
                            <a:gd name="connsiteX6" fmla="*/ 4054983 w 6991350"/>
                            <a:gd name="connsiteY6" fmla="*/ 0 h 885825"/>
                            <a:gd name="connsiteX7" fmla="*/ 4614291 w 6991350"/>
                            <a:gd name="connsiteY7" fmla="*/ 0 h 885825"/>
                            <a:gd name="connsiteX8" fmla="*/ 5453253 w 6991350"/>
                            <a:gd name="connsiteY8" fmla="*/ 0 h 885825"/>
                            <a:gd name="connsiteX9" fmla="*/ 6292215 w 6991350"/>
                            <a:gd name="connsiteY9" fmla="*/ 0 h 885825"/>
                            <a:gd name="connsiteX10" fmla="*/ 6991350 w 6991350"/>
                            <a:gd name="connsiteY10" fmla="*/ 0 h 885825"/>
                            <a:gd name="connsiteX11" fmla="*/ 6991350 w 6991350"/>
                            <a:gd name="connsiteY11" fmla="*/ 460629 h 885825"/>
                            <a:gd name="connsiteX12" fmla="*/ 6991350 w 6991350"/>
                            <a:gd name="connsiteY12" fmla="*/ 885825 h 885825"/>
                            <a:gd name="connsiteX13" fmla="*/ 6501956 w 6991350"/>
                            <a:gd name="connsiteY13" fmla="*/ 885825 h 885825"/>
                            <a:gd name="connsiteX14" fmla="*/ 5662994 w 6991350"/>
                            <a:gd name="connsiteY14" fmla="*/ 885825 h 885825"/>
                            <a:gd name="connsiteX15" fmla="*/ 5103686 w 6991350"/>
                            <a:gd name="connsiteY15" fmla="*/ 885825 h 885825"/>
                            <a:gd name="connsiteX16" fmla="*/ 4404551 w 6991350"/>
                            <a:gd name="connsiteY16" fmla="*/ 885825 h 885825"/>
                            <a:gd name="connsiteX17" fmla="*/ 3565589 w 6991350"/>
                            <a:gd name="connsiteY17" fmla="*/ 885825 h 885825"/>
                            <a:gd name="connsiteX18" fmla="*/ 2866454 w 6991350"/>
                            <a:gd name="connsiteY18" fmla="*/ 885825 h 885825"/>
                            <a:gd name="connsiteX19" fmla="*/ 2377059 w 6991350"/>
                            <a:gd name="connsiteY19" fmla="*/ 885825 h 885825"/>
                            <a:gd name="connsiteX20" fmla="*/ 1817751 w 6991350"/>
                            <a:gd name="connsiteY20" fmla="*/ 885825 h 885825"/>
                            <a:gd name="connsiteX21" fmla="*/ 978789 w 6991350"/>
                            <a:gd name="connsiteY21" fmla="*/ 885825 h 885825"/>
                            <a:gd name="connsiteX22" fmla="*/ 0 w 6991350"/>
                            <a:gd name="connsiteY22" fmla="*/ 885825 h 885825"/>
                            <a:gd name="connsiteX23" fmla="*/ 0 w 6991350"/>
                            <a:gd name="connsiteY23" fmla="*/ 460629 h 885825"/>
                            <a:gd name="connsiteX24" fmla="*/ 0 w 6991350"/>
                            <a:gd name="connsiteY24" fmla="*/ 0 h 885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991350" h="885825" extrusionOk="0">
                              <a:moveTo>
                                <a:pt x="0" y="0"/>
                              </a:moveTo>
                              <a:cubicBezTo>
                                <a:pt x="309421" y="-22741"/>
                                <a:pt x="355988" y="10443"/>
                                <a:pt x="629222" y="0"/>
                              </a:cubicBezTo>
                              <a:cubicBezTo>
                                <a:pt x="902456" y="-10443"/>
                                <a:pt x="932083" y="19007"/>
                                <a:pt x="1118616" y="0"/>
                              </a:cubicBezTo>
                              <a:cubicBezTo>
                                <a:pt x="1305149" y="-19007"/>
                                <a:pt x="1729039" y="-25156"/>
                                <a:pt x="1957578" y="0"/>
                              </a:cubicBezTo>
                              <a:cubicBezTo>
                                <a:pt x="2186117" y="25156"/>
                                <a:pt x="2377592" y="24500"/>
                                <a:pt x="2586800" y="0"/>
                              </a:cubicBezTo>
                              <a:cubicBezTo>
                                <a:pt x="2796008" y="-24500"/>
                                <a:pt x="3047838" y="-30398"/>
                                <a:pt x="3216021" y="0"/>
                              </a:cubicBezTo>
                              <a:cubicBezTo>
                                <a:pt x="3384204" y="30398"/>
                                <a:pt x="3750592" y="39240"/>
                                <a:pt x="4054983" y="0"/>
                              </a:cubicBezTo>
                              <a:cubicBezTo>
                                <a:pt x="4359374" y="-39240"/>
                                <a:pt x="4405707" y="14538"/>
                                <a:pt x="4614291" y="0"/>
                              </a:cubicBezTo>
                              <a:cubicBezTo>
                                <a:pt x="4822875" y="-14538"/>
                                <a:pt x="5132755" y="-13630"/>
                                <a:pt x="5453253" y="0"/>
                              </a:cubicBezTo>
                              <a:cubicBezTo>
                                <a:pt x="5773751" y="13630"/>
                                <a:pt x="6088429" y="2854"/>
                                <a:pt x="6292215" y="0"/>
                              </a:cubicBezTo>
                              <a:cubicBezTo>
                                <a:pt x="6496001" y="-2854"/>
                                <a:pt x="6689416" y="9776"/>
                                <a:pt x="6991350" y="0"/>
                              </a:cubicBezTo>
                              <a:cubicBezTo>
                                <a:pt x="6973660" y="204354"/>
                                <a:pt x="6984153" y="292106"/>
                                <a:pt x="6991350" y="460629"/>
                              </a:cubicBezTo>
                              <a:cubicBezTo>
                                <a:pt x="6998547" y="629152"/>
                                <a:pt x="7005835" y="714597"/>
                                <a:pt x="6991350" y="885825"/>
                              </a:cubicBezTo>
                              <a:cubicBezTo>
                                <a:pt x="6831093" y="864006"/>
                                <a:pt x="6667574" y="906773"/>
                                <a:pt x="6501956" y="885825"/>
                              </a:cubicBezTo>
                              <a:cubicBezTo>
                                <a:pt x="6336338" y="864877"/>
                                <a:pt x="6032490" y="866394"/>
                                <a:pt x="5662994" y="885825"/>
                              </a:cubicBezTo>
                              <a:cubicBezTo>
                                <a:pt x="5293498" y="905256"/>
                                <a:pt x="5298930" y="883578"/>
                                <a:pt x="5103686" y="885825"/>
                              </a:cubicBezTo>
                              <a:cubicBezTo>
                                <a:pt x="4908442" y="888072"/>
                                <a:pt x="4627815" y="886891"/>
                                <a:pt x="4404551" y="885825"/>
                              </a:cubicBezTo>
                              <a:cubicBezTo>
                                <a:pt x="4181288" y="884759"/>
                                <a:pt x="3873728" y="856480"/>
                                <a:pt x="3565589" y="885825"/>
                              </a:cubicBezTo>
                              <a:cubicBezTo>
                                <a:pt x="3257450" y="915170"/>
                                <a:pt x="3103356" y="904514"/>
                                <a:pt x="2866454" y="885825"/>
                              </a:cubicBezTo>
                              <a:cubicBezTo>
                                <a:pt x="2629552" y="867136"/>
                                <a:pt x="2490089" y="902216"/>
                                <a:pt x="2377059" y="885825"/>
                              </a:cubicBezTo>
                              <a:cubicBezTo>
                                <a:pt x="2264030" y="869434"/>
                                <a:pt x="1968775" y="860190"/>
                                <a:pt x="1817751" y="885825"/>
                              </a:cubicBezTo>
                              <a:cubicBezTo>
                                <a:pt x="1666727" y="911460"/>
                                <a:pt x="1166915" y="851221"/>
                                <a:pt x="978789" y="885825"/>
                              </a:cubicBezTo>
                              <a:cubicBezTo>
                                <a:pt x="790663" y="920429"/>
                                <a:pt x="407958" y="873639"/>
                                <a:pt x="0" y="885825"/>
                              </a:cubicBezTo>
                              <a:cubicBezTo>
                                <a:pt x="-18168" y="688533"/>
                                <a:pt x="-1977" y="550834"/>
                                <a:pt x="0" y="460629"/>
                              </a:cubicBezTo>
                              <a:cubicBezTo>
                                <a:pt x="1977" y="370424"/>
                                <a:pt x="13056" y="215169"/>
                                <a:pt x="0" y="0"/>
                              </a:cubicBezTo>
                              <a:close/>
                            </a:path>
                          </a:pathLst>
                        </a:custGeom>
                        <a:noFill/>
                        <a:ln w="6350">
                          <a:solidFill>
                            <a:schemeClr val="accent1"/>
                          </a:solidFill>
                          <a:prstDash val="soli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tbl>
                            <w:tblPr>
                              <w:tblW w:w="10413" w:type="dxa"/>
                              <w:tblLayout w:type="fixed"/>
                              <w:tblCellMar>
                                <w:left w:w="0" w:type="dxa"/>
                                <w:right w:w="0" w:type="dxa"/>
                              </w:tblCellMar>
                              <w:tblLook w:val="0000" w:firstRow="0" w:lastRow="0" w:firstColumn="0" w:lastColumn="0" w:noHBand="0" w:noVBand="0"/>
                            </w:tblPr>
                            <w:tblGrid>
                              <w:gridCol w:w="5206"/>
                              <w:gridCol w:w="5207"/>
                            </w:tblGrid>
                            <w:tr w:rsidR="00145035" w:rsidRPr="009F3680" w14:paraId="31C6405B" w14:textId="77777777" w:rsidTr="00393899">
                              <w:trPr>
                                <w:trHeight w:val="271"/>
                              </w:trPr>
                              <w:tc>
                                <w:tcPr>
                                  <w:tcW w:w="5206" w:type="dxa"/>
                                  <w:shd w:val="clear" w:color="auto" w:fill="auto"/>
                                </w:tcPr>
                                <w:p w14:paraId="25990CBA" w14:textId="77777777" w:rsidR="00145035" w:rsidRPr="00011A58" w:rsidRDefault="00145035" w:rsidP="00145035">
                                  <w:pPr>
                                    <w:autoSpaceDE w:val="0"/>
                                    <w:snapToGrid w:val="0"/>
                                    <w:spacing w:after="0" w:line="240" w:lineRule="auto"/>
                                    <w:rPr>
                                      <w:rFonts w:asciiTheme="majorHAnsi" w:hAnsiTheme="majorHAnsi" w:cstheme="majorHAnsi"/>
                                      <w:b/>
                                      <w:bCs/>
                                      <w:color w:val="1F4E79" w:themeColor="accent5" w:themeShade="80"/>
                                      <w:sz w:val="20"/>
                                      <w:szCs w:val="20"/>
                                    </w:rPr>
                                  </w:pPr>
                                  <w:r w:rsidRPr="00011A58">
                                    <w:rPr>
                                      <w:rFonts w:asciiTheme="majorHAnsi" w:hAnsiTheme="majorHAnsi" w:cstheme="majorHAnsi"/>
                                      <w:b/>
                                      <w:bCs/>
                                      <w:color w:val="1F4E79" w:themeColor="accent5" w:themeShade="80"/>
                                      <w:sz w:val="20"/>
                                      <w:szCs w:val="20"/>
                                    </w:rPr>
                                    <w:t>Les candidatures doivent être adressées à :</w:t>
                                  </w:r>
                                </w:p>
                                <w:p w14:paraId="76BB447C" w14:textId="77777777" w:rsidR="00145035" w:rsidRPr="009F3680" w:rsidRDefault="00145035" w:rsidP="00145035">
                                  <w:pPr>
                                    <w:autoSpaceDE w:val="0"/>
                                    <w:spacing w:after="0" w:line="240" w:lineRule="auto"/>
                                    <w:rPr>
                                      <w:rFonts w:asciiTheme="majorHAnsi" w:hAnsiTheme="majorHAnsi" w:cstheme="majorHAnsi"/>
                                      <w:sz w:val="20"/>
                                      <w:szCs w:val="20"/>
                                    </w:rPr>
                                  </w:pPr>
                                  <w:r w:rsidRPr="009F3680">
                                    <w:rPr>
                                      <w:rFonts w:asciiTheme="majorHAnsi" w:hAnsiTheme="majorHAnsi" w:cstheme="majorHAnsi"/>
                                      <w:sz w:val="20"/>
                                      <w:szCs w:val="20"/>
                                    </w:rPr>
                                    <w:t>Monsieur Le Maire</w:t>
                                  </w:r>
                                </w:p>
                                <w:p w14:paraId="093F38C5" w14:textId="77777777" w:rsidR="00145035" w:rsidRPr="009F3680" w:rsidRDefault="00145035" w:rsidP="00145035">
                                  <w:pPr>
                                    <w:autoSpaceDE w:val="0"/>
                                    <w:spacing w:after="0" w:line="240" w:lineRule="auto"/>
                                    <w:rPr>
                                      <w:rFonts w:asciiTheme="majorHAnsi" w:hAnsiTheme="majorHAnsi" w:cstheme="majorHAnsi"/>
                                      <w:sz w:val="20"/>
                                      <w:szCs w:val="20"/>
                                    </w:rPr>
                                  </w:pPr>
                                  <w:r w:rsidRPr="009F3680">
                                    <w:rPr>
                                      <w:rFonts w:asciiTheme="majorHAnsi" w:hAnsiTheme="majorHAnsi" w:cstheme="majorHAnsi"/>
                                      <w:sz w:val="20"/>
                                      <w:szCs w:val="20"/>
                                    </w:rPr>
                                    <w:t>Hôtel de ville</w:t>
                                  </w:r>
                                </w:p>
                                <w:p w14:paraId="59718A72" w14:textId="77777777" w:rsidR="00145035" w:rsidRPr="009F3680" w:rsidRDefault="00145035" w:rsidP="00145035">
                                  <w:pPr>
                                    <w:autoSpaceDE w:val="0"/>
                                    <w:spacing w:after="0" w:line="240" w:lineRule="auto"/>
                                    <w:rPr>
                                      <w:rFonts w:asciiTheme="majorHAnsi" w:hAnsiTheme="majorHAnsi" w:cstheme="majorHAnsi"/>
                                      <w:sz w:val="20"/>
                                      <w:szCs w:val="20"/>
                                    </w:rPr>
                                  </w:pPr>
                                  <w:r w:rsidRPr="009F3680">
                                    <w:rPr>
                                      <w:rFonts w:asciiTheme="majorHAnsi" w:hAnsiTheme="majorHAnsi" w:cstheme="majorHAnsi"/>
                                      <w:sz w:val="20"/>
                                      <w:szCs w:val="20"/>
                                    </w:rPr>
                                    <w:t>Place Charles de Gaulle</w:t>
                                  </w:r>
                                </w:p>
                                <w:p w14:paraId="73D9300C" w14:textId="77777777" w:rsidR="00145035" w:rsidRPr="009F3680" w:rsidRDefault="00145035" w:rsidP="00145035">
                                  <w:pPr>
                                    <w:autoSpaceDE w:val="0"/>
                                    <w:spacing w:after="0" w:line="240" w:lineRule="auto"/>
                                    <w:rPr>
                                      <w:rFonts w:asciiTheme="majorHAnsi" w:hAnsiTheme="majorHAnsi" w:cstheme="majorHAnsi"/>
                                      <w:sz w:val="20"/>
                                      <w:szCs w:val="20"/>
                                    </w:rPr>
                                  </w:pPr>
                                  <w:r w:rsidRPr="009F3680">
                                    <w:rPr>
                                      <w:rFonts w:asciiTheme="majorHAnsi" w:hAnsiTheme="majorHAnsi" w:cstheme="majorHAnsi"/>
                                      <w:sz w:val="20"/>
                                      <w:szCs w:val="20"/>
                                    </w:rPr>
                                    <w:t>78340 Les Clayes-sous-Bois</w:t>
                                  </w:r>
                                </w:p>
                              </w:tc>
                              <w:tc>
                                <w:tcPr>
                                  <w:tcW w:w="5207" w:type="dxa"/>
                                  <w:shd w:val="clear" w:color="auto" w:fill="auto"/>
                                </w:tcPr>
                                <w:p w14:paraId="6E152721" w14:textId="77777777" w:rsidR="00145035" w:rsidRPr="009F3680" w:rsidRDefault="00145035" w:rsidP="00145035">
                                  <w:pPr>
                                    <w:autoSpaceDE w:val="0"/>
                                    <w:snapToGrid w:val="0"/>
                                    <w:spacing w:after="0" w:line="240" w:lineRule="auto"/>
                                    <w:rPr>
                                      <w:rFonts w:asciiTheme="majorHAnsi" w:hAnsiTheme="majorHAnsi" w:cstheme="majorHAnsi"/>
                                      <w:sz w:val="20"/>
                                      <w:szCs w:val="20"/>
                                    </w:rPr>
                                  </w:pPr>
                                </w:p>
                                <w:p w14:paraId="3EFFFD27" w14:textId="77777777" w:rsidR="00145035" w:rsidRPr="009F3680" w:rsidRDefault="00145035" w:rsidP="00145035">
                                  <w:pPr>
                                    <w:autoSpaceDE w:val="0"/>
                                    <w:snapToGrid w:val="0"/>
                                    <w:spacing w:after="0" w:line="240" w:lineRule="auto"/>
                                    <w:rPr>
                                      <w:rFonts w:asciiTheme="majorHAnsi" w:hAnsiTheme="majorHAnsi" w:cstheme="majorHAnsi"/>
                                      <w:sz w:val="20"/>
                                      <w:szCs w:val="20"/>
                                    </w:rPr>
                                  </w:pPr>
                                  <w:r w:rsidRPr="009F3680">
                                    <w:rPr>
                                      <w:rFonts w:asciiTheme="majorHAnsi" w:hAnsiTheme="majorHAnsi" w:cstheme="majorHAnsi"/>
                                      <w:sz w:val="20"/>
                                      <w:szCs w:val="20"/>
                                    </w:rPr>
                                    <w:t xml:space="preserve">ou </w:t>
                                  </w:r>
                                  <w:hyperlink r:id="rId11" w:history="1">
                                    <w:r w:rsidRPr="007A1296">
                                      <w:rPr>
                                        <w:rStyle w:val="Lienhypertexte"/>
                                        <w:rFonts w:asciiTheme="majorHAnsi" w:hAnsiTheme="majorHAnsi" w:cstheme="majorHAnsi"/>
                                        <w:color w:val="auto"/>
                                        <w:sz w:val="20"/>
                                        <w:szCs w:val="20"/>
                                        <w:u w:val="none"/>
                                      </w:rPr>
                                      <w:t>recrutement@lesclayessousbois.fr</w:t>
                                    </w:r>
                                  </w:hyperlink>
                                </w:p>
                                <w:p w14:paraId="6C258340" w14:textId="77777777" w:rsidR="00FD743C" w:rsidRPr="009F3680" w:rsidRDefault="00FD743C" w:rsidP="00FD743C">
                                  <w:pPr>
                                    <w:autoSpaceDE w:val="0"/>
                                    <w:spacing w:after="0" w:line="240" w:lineRule="auto"/>
                                    <w:rPr>
                                      <w:rFonts w:asciiTheme="majorHAnsi" w:hAnsiTheme="majorHAnsi" w:cstheme="majorHAnsi"/>
                                      <w:sz w:val="20"/>
                                      <w:szCs w:val="20"/>
                                    </w:rPr>
                                  </w:pPr>
                                  <w:r w:rsidRPr="009F3680">
                                    <w:rPr>
                                      <w:rFonts w:asciiTheme="majorHAnsi" w:hAnsiTheme="majorHAnsi" w:cstheme="majorHAnsi"/>
                                      <w:sz w:val="20"/>
                                      <w:szCs w:val="20"/>
                                    </w:rPr>
                                    <w:t>Renseignements : 01 30 79 38 41</w:t>
                                  </w:r>
                                </w:p>
                                <w:p w14:paraId="7D9F9A2E" w14:textId="77777777" w:rsidR="00145035" w:rsidRPr="009F3680" w:rsidRDefault="00145035" w:rsidP="00145035">
                                  <w:pPr>
                                    <w:autoSpaceDE w:val="0"/>
                                    <w:spacing w:after="0" w:line="240" w:lineRule="auto"/>
                                    <w:rPr>
                                      <w:rFonts w:asciiTheme="majorHAnsi" w:hAnsiTheme="majorHAnsi" w:cstheme="majorHAnsi"/>
                                      <w:sz w:val="20"/>
                                      <w:szCs w:val="20"/>
                                    </w:rPr>
                                  </w:pPr>
                                  <w:r w:rsidRPr="009F3680">
                                    <w:rPr>
                                      <w:rFonts w:asciiTheme="majorHAnsi" w:hAnsiTheme="majorHAnsi" w:cstheme="majorHAnsi"/>
                                      <w:sz w:val="20"/>
                                      <w:szCs w:val="20"/>
                                    </w:rPr>
                                    <w:t>Poste à pourvoir dès que possible</w:t>
                                  </w:r>
                                </w:p>
                                <w:p w14:paraId="410D2EB9" w14:textId="77777777" w:rsidR="00145035" w:rsidRPr="009F3680" w:rsidRDefault="00145035" w:rsidP="00145035">
                                  <w:pPr>
                                    <w:spacing w:after="0" w:line="240" w:lineRule="auto"/>
                                    <w:rPr>
                                      <w:rFonts w:asciiTheme="majorHAnsi" w:hAnsiTheme="majorHAnsi" w:cstheme="majorHAnsi"/>
                                      <w:sz w:val="20"/>
                                      <w:szCs w:val="20"/>
                                    </w:rPr>
                                  </w:pPr>
                                  <w:r w:rsidRPr="009F3680">
                                    <w:rPr>
                                      <w:rFonts w:asciiTheme="majorHAnsi" w:hAnsiTheme="majorHAnsi" w:cstheme="majorHAnsi"/>
                                      <w:sz w:val="20"/>
                                      <w:szCs w:val="20"/>
                                    </w:rPr>
                                    <w:t>Une réponse vous sera apportée sous 15 jours</w:t>
                                  </w:r>
                                </w:p>
                              </w:tc>
                            </w:tr>
                          </w:tbl>
                          <w:p w14:paraId="3D4FD444" w14:textId="77777777" w:rsidR="00145035" w:rsidRPr="009F3680" w:rsidRDefault="00145035" w:rsidP="00145035">
                            <w:pPr>
                              <w:spacing w:after="0"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33B31" id="Zone de texte 11" o:spid="_x0000_s1031" type="#_x0000_t202" style="position:absolute;margin-left:-50.6pt;margin-top:608.7pt;width:550.5pt;height:69.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" filled="f" strokecolor="#4472c4 [3204]" strokeweight=".5pt">
                <v:textbox>
                  <w:txbxContent>
                    <w:tbl>
                      <w:tblPr>
                        <w:tblW w:w="10413" w:type="dxa"/>
                        <w:tblLayout w:type="fixed"/>
                        <w:tblCellMar>
                          <w:left w:w="0" w:type="dxa"/>
                          <w:right w:w="0" w:type="dxa"/>
                        </w:tblCellMar>
                        <w:tblLook w:val="0000" w:firstRow="0" w:lastRow="0" w:firstColumn="0" w:lastColumn="0" w:noHBand="0" w:noVBand="0"/>
                      </w:tblPr>
                      <w:tblGrid>
                        <w:gridCol w:w="5206"/>
                        <w:gridCol w:w="5207"/>
                      </w:tblGrid>
                      <w:tr w:rsidR="00145035" w:rsidRPr="009F3680" w14:paraId="31C6405B" w14:textId="77777777" w:rsidTr="00393899">
                        <w:trPr>
                          <w:trHeight w:val="271"/>
                        </w:trPr>
                        <w:tc>
                          <w:tcPr>
                            <w:tcW w:w="5206" w:type="dxa"/>
                            <w:shd w:val="clear" w:color="auto" w:fill="auto"/>
                          </w:tcPr>
                          <w:p w14:paraId="25990CBA" w14:textId="77777777" w:rsidR="00145035" w:rsidRPr="00011A58" w:rsidRDefault="00145035" w:rsidP="00145035">
                            <w:pPr>
                              <w:autoSpaceDE w:val="0"/>
                              <w:snapToGrid w:val="0"/>
                              <w:spacing w:after="0" w:line="240" w:lineRule="auto"/>
                              <w:rPr>
                                <w:rFonts w:asciiTheme="majorHAnsi" w:hAnsiTheme="majorHAnsi" w:cstheme="majorHAnsi"/>
                                <w:b/>
                                <w:bCs/>
                                <w:color w:val="1F4E79" w:themeColor="accent5" w:themeShade="80"/>
                                <w:sz w:val="20"/>
                                <w:szCs w:val="20"/>
                              </w:rPr>
                            </w:pPr>
                            <w:r w:rsidRPr="00011A58">
                              <w:rPr>
                                <w:rFonts w:asciiTheme="majorHAnsi" w:hAnsiTheme="majorHAnsi" w:cstheme="majorHAnsi"/>
                                <w:b/>
                                <w:bCs/>
                                <w:color w:val="1F4E79" w:themeColor="accent5" w:themeShade="80"/>
                                <w:sz w:val="20"/>
                                <w:szCs w:val="20"/>
                              </w:rPr>
                              <w:t>Les candidatures doivent être adressées à :</w:t>
                            </w:r>
                          </w:p>
                          <w:p w14:paraId="76BB447C" w14:textId="77777777" w:rsidR="00145035" w:rsidRPr="009F3680" w:rsidRDefault="00145035" w:rsidP="00145035">
                            <w:pPr>
                              <w:autoSpaceDE w:val="0"/>
                              <w:spacing w:after="0" w:line="240" w:lineRule="auto"/>
                              <w:rPr>
                                <w:rFonts w:asciiTheme="majorHAnsi" w:hAnsiTheme="majorHAnsi" w:cstheme="majorHAnsi"/>
                                <w:sz w:val="20"/>
                                <w:szCs w:val="20"/>
                              </w:rPr>
                            </w:pPr>
                            <w:r w:rsidRPr="009F3680">
                              <w:rPr>
                                <w:rFonts w:asciiTheme="majorHAnsi" w:hAnsiTheme="majorHAnsi" w:cstheme="majorHAnsi"/>
                                <w:sz w:val="20"/>
                                <w:szCs w:val="20"/>
                              </w:rPr>
                              <w:t>Monsieur Le Maire</w:t>
                            </w:r>
                          </w:p>
                          <w:p w14:paraId="093F38C5" w14:textId="77777777" w:rsidR="00145035" w:rsidRPr="009F3680" w:rsidRDefault="00145035" w:rsidP="00145035">
                            <w:pPr>
                              <w:autoSpaceDE w:val="0"/>
                              <w:spacing w:after="0" w:line="240" w:lineRule="auto"/>
                              <w:rPr>
                                <w:rFonts w:asciiTheme="majorHAnsi" w:hAnsiTheme="majorHAnsi" w:cstheme="majorHAnsi"/>
                                <w:sz w:val="20"/>
                                <w:szCs w:val="20"/>
                              </w:rPr>
                            </w:pPr>
                            <w:r w:rsidRPr="009F3680">
                              <w:rPr>
                                <w:rFonts w:asciiTheme="majorHAnsi" w:hAnsiTheme="majorHAnsi" w:cstheme="majorHAnsi"/>
                                <w:sz w:val="20"/>
                                <w:szCs w:val="20"/>
                              </w:rPr>
                              <w:t>Hôtel de ville</w:t>
                            </w:r>
                          </w:p>
                          <w:p w14:paraId="59718A72" w14:textId="77777777" w:rsidR="00145035" w:rsidRPr="009F3680" w:rsidRDefault="00145035" w:rsidP="00145035">
                            <w:pPr>
                              <w:autoSpaceDE w:val="0"/>
                              <w:spacing w:after="0" w:line="240" w:lineRule="auto"/>
                              <w:rPr>
                                <w:rFonts w:asciiTheme="majorHAnsi" w:hAnsiTheme="majorHAnsi" w:cstheme="majorHAnsi"/>
                                <w:sz w:val="20"/>
                                <w:szCs w:val="20"/>
                              </w:rPr>
                            </w:pPr>
                            <w:r w:rsidRPr="009F3680">
                              <w:rPr>
                                <w:rFonts w:asciiTheme="majorHAnsi" w:hAnsiTheme="majorHAnsi" w:cstheme="majorHAnsi"/>
                                <w:sz w:val="20"/>
                                <w:szCs w:val="20"/>
                              </w:rPr>
                              <w:t>Place Charles de Gaulle</w:t>
                            </w:r>
                          </w:p>
                          <w:p w14:paraId="73D9300C" w14:textId="77777777" w:rsidR="00145035" w:rsidRPr="009F3680" w:rsidRDefault="00145035" w:rsidP="00145035">
                            <w:pPr>
                              <w:autoSpaceDE w:val="0"/>
                              <w:spacing w:after="0" w:line="240" w:lineRule="auto"/>
                              <w:rPr>
                                <w:rFonts w:asciiTheme="majorHAnsi" w:hAnsiTheme="majorHAnsi" w:cstheme="majorHAnsi"/>
                                <w:sz w:val="20"/>
                                <w:szCs w:val="20"/>
                              </w:rPr>
                            </w:pPr>
                            <w:r w:rsidRPr="009F3680">
                              <w:rPr>
                                <w:rFonts w:asciiTheme="majorHAnsi" w:hAnsiTheme="majorHAnsi" w:cstheme="majorHAnsi"/>
                                <w:sz w:val="20"/>
                                <w:szCs w:val="20"/>
                              </w:rPr>
                              <w:t>78340 Les Clayes-sous-Bois</w:t>
                            </w:r>
                          </w:p>
                        </w:tc>
                        <w:tc>
                          <w:tcPr>
                            <w:tcW w:w="5207" w:type="dxa"/>
                            <w:shd w:val="clear" w:color="auto" w:fill="auto"/>
                          </w:tcPr>
                          <w:p w14:paraId="6E152721" w14:textId="77777777" w:rsidR="00145035" w:rsidRPr="009F3680" w:rsidRDefault="00145035" w:rsidP="00145035">
                            <w:pPr>
                              <w:autoSpaceDE w:val="0"/>
                              <w:snapToGrid w:val="0"/>
                              <w:spacing w:after="0" w:line="240" w:lineRule="auto"/>
                              <w:rPr>
                                <w:rFonts w:asciiTheme="majorHAnsi" w:hAnsiTheme="majorHAnsi" w:cstheme="majorHAnsi"/>
                                <w:sz w:val="20"/>
                                <w:szCs w:val="20"/>
                              </w:rPr>
                            </w:pPr>
                          </w:p>
                          <w:p w14:paraId="3EFFFD27" w14:textId="77777777" w:rsidR="00145035" w:rsidRPr="009F3680" w:rsidRDefault="00145035" w:rsidP="00145035">
                            <w:pPr>
                              <w:autoSpaceDE w:val="0"/>
                              <w:snapToGrid w:val="0"/>
                              <w:spacing w:after="0" w:line="240" w:lineRule="auto"/>
                              <w:rPr>
                                <w:rFonts w:asciiTheme="majorHAnsi" w:hAnsiTheme="majorHAnsi" w:cstheme="majorHAnsi"/>
                                <w:sz w:val="20"/>
                                <w:szCs w:val="20"/>
                              </w:rPr>
                            </w:pPr>
                            <w:r w:rsidRPr="009F3680">
                              <w:rPr>
                                <w:rFonts w:asciiTheme="majorHAnsi" w:hAnsiTheme="majorHAnsi" w:cstheme="majorHAnsi"/>
                                <w:sz w:val="20"/>
                                <w:szCs w:val="20"/>
                              </w:rPr>
                              <w:t xml:space="preserve">ou </w:t>
                            </w:r>
                            <w:hyperlink r:id="rId12" w:history="1">
                              <w:r w:rsidRPr="007A1296">
                                <w:rPr>
                                  <w:rStyle w:val="Lienhypertexte"/>
                                  <w:rFonts w:asciiTheme="majorHAnsi" w:hAnsiTheme="majorHAnsi" w:cstheme="majorHAnsi"/>
                                  <w:color w:val="auto"/>
                                  <w:sz w:val="20"/>
                                  <w:szCs w:val="20"/>
                                  <w:u w:val="none"/>
                                </w:rPr>
                                <w:t>recrutement@lesclayessousbois.fr</w:t>
                              </w:r>
                            </w:hyperlink>
                          </w:p>
                          <w:p w14:paraId="6C258340" w14:textId="77777777" w:rsidR="00FD743C" w:rsidRPr="009F3680" w:rsidRDefault="00FD743C" w:rsidP="00FD743C">
                            <w:pPr>
                              <w:autoSpaceDE w:val="0"/>
                              <w:spacing w:after="0" w:line="240" w:lineRule="auto"/>
                              <w:rPr>
                                <w:rFonts w:asciiTheme="majorHAnsi" w:hAnsiTheme="majorHAnsi" w:cstheme="majorHAnsi"/>
                                <w:sz w:val="20"/>
                                <w:szCs w:val="20"/>
                              </w:rPr>
                            </w:pPr>
                            <w:r w:rsidRPr="009F3680">
                              <w:rPr>
                                <w:rFonts w:asciiTheme="majorHAnsi" w:hAnsiTheme="majorHAnsi" w:cstheme="majorHAnsi"/>
                                <w:sz w:val="20"/>
                                <w:szCs w:val="20"/>
                              </w:rPr>
                              <w:t>Renseignements : 01 30 79 38 41</w:t>
                            </w:r>
                          </w:p>
                          <w:p w14:paraId="7D9F9A2E" w14:textId="77777777" w:rsidR="00145035" w:rsidRPr="009F3680" w:rsidRDefault="00145035" w:rsidP="00145035">
                            <w:pPr>
                              <w:autoSpaceDE w:val="0"/>
                              <w:spacing w:after="0" w:line="240" w:lineRule="auto"/>
                              <w:rPr>
                                <w:rFonts w:asciiTheme="majorHAnsi" w:hAnsiTheme="majorHAnsi" w:cstheme="majorHAnsi"/>
                                <w:sz w:val="20"/>
                                <w:szCs w:val="20"/>
                              </w:rPr>
                            </w:pPr>
                            <w:r w:rsidRPr="009F3680">
                              <w:rPr>
                                <w:rFonts w:asciiTheme="majorHAnsi" w:hAnsiTheme="majorHAnsi" w:cstheme="majorHAnsi"/>
                                <w:sz w:val="20"/>
                                <w:szCs w:val="20"/>
                              </w:rPr>
                              <w:t>Poste à pourvoir dès que possible</w:t>
                            </w:r>
                          </w:p>
                          <w:p w14:paraId="410D2EB9" w14:textId="77777777" w:rsidR="00145035" w:rsidRPr="009F3680" w:rsidRDefault="00145035" w:rsidP="00145035">
                            <w:pPr>
                              <w:spacing w:after="0" w:line="240" w:lineRule="auto"/>
                              <w:rPr>
                                <w:rFonts w:asciiTheme="majorHAnsi" w:hAnsiTheme="majorHAnsi" w:cstheme="majorHAnsi"/>
                                <w:sz w:val="20"/>
                                <w:szCs w:val="20"/>
                              </w:rPr>
                            </w:pPr>
                            <w:r w:rsidRPr="009F3680">
                              <w:rPr>
                                <w:rFonts w:asciiTheme="majorHAnsi" w:hAnsiTheme="majorHAnsi" w:cstheme="majorHAnsi"/>
                                <w:sz w:val="20"/>
                                <w:szCs w:val="20"/>
                              </w:rPr>
                              <w:t>Une réponse vous sera apportée sous 15 jours</w:t>
                            </w:r>
                          </w:p>
                        </w:tc>
                      </w:tr>
                    </w:tbl>
                    <w:p w14:paraId="3D4FD444" w14:textId="77777777" w:rsidR="00145035" w:rsidRPr="009F3680" w:rsidRDefault="00145035" w:rsidP="00145035">
                      <w:pPr>
                        <w:spacing w:after="0" w:line="240" w:lineRule="auto"/>
                        <w:rPr>
                          <w:rFonts w:asciiTheme="majorHAnsi" w:hAnsiTheme="majorHAnsi" w:cstheme="majorHAnsi"/>
                          <w:sz w:val="20"/>
                          <w:szCs w:val="20"/>
                        </w:rPr>
                      </w:pPr>
                    </w:p>
                  </w:txbxContent>
                </v:textbox>
              </v:shape>
            </w:pict>
          </mc:Fallback>
        </mc:AlternateContent>
      </w:r>
    </w:p>
    <w:sectPr w:rsidR="003A09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961C9"/>
    <w:multiLevelType w:val="hybridMultilevel"/>
    <w:tmpl w:val="78F6FB7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24FC2"/>
    <w:multiLevelType w:val="hybridMultilevel"/>
    <w:tmpl w:val="C676135C"/>
    <w:lvl w:ilvl="0" w:tplc="140EC264">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8A58D6"/>
    <w:multiLevelType w:val="hybridMultilevel"/>
    <w:tmpl w:val="C8224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A459E2"/>
    <w:multiLevelType w:val="hybridMultilevel"/>
    <w:tmpl w:val="EF1E0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251411"/>
    <w:multiLevelType w:val="hybridMultilevel"/>
    <w:tmpl w:val="22AEE3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3A4365F"/>
    <w:multiLevelType w:val="hybridMultilevel"/>
    <w:tmpl w:val="F56A7078"/>
    <w:lvl w:ilvl="0" w:tplc="140EC264">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1AF6F40"/>
    <w:multiLevelType w:val="hybridMultilevel"/>
    <w:tmpl w:val="222AEBF6"/>
    <w:lvl w:ilvl="0" w:tplc="22CA2A4C">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57E94668"/>
    <w:multiLevelType w:val="hybridMultilevel"/>
    <w:tmpl w:val="7EB0BD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B4B64BB"/>
    <w:multiLevelType w:val="hybridMultilevel"/>
    <w:tmpl w:val="335A7F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48045520">
    <w:abstractNumId w:val="4"/>
  </w:num>
  <w:num w:numId="2" w16cid:durableId="1044450237">
    <w:abstractNumId w:val="6"/>
  </w:num>
  <w:num w:numId="3" w16cid:durableId="941299096">
    <w:abstractNumId w:val="2"/>
  </w:num>
  <w:num w:numId="4" w16cid:durableId="1108230805">
    <w:abstractNumId w:val="3"/>
  </w:num>
  <w:num w:numId="5" w16cid:durableId="560865800">
    <w:abstractNumId w:val="7"/>
  </w:num>
  <w:num w:numId="6" w16cid:durableId="194077381">
    <w:abstractNumId w:val="8"/>
  </w:num>
  <w:num w:numId="7" w16cid:durableId="1194804659">
    <w:abstractNumId w:val="5"/>
  </w:num>
  <w:num w:numId="8" w16cid:durableId="1391536874">
    <w:abstractNumId w:val="1"/>
  </w:num>
  <w:num w:numId="9" w16cid:durableId="1231843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C57"/>
    <w:rsid w:val="00011A58"/>
    <w:rsid w:val="000C7C57"/>
    <w:rsid w:val="00112112"/>
    <w:rsid w:val="00117215"/>
    <w:rsid w:val="00145035"/>
    <w:rsid w:val="001D2E3B"/>
    <w:rsid w:val="001D5058"/>
    <w:rsid w:val="0022574C"/>
    <w:rsid w:val="00251BBF"/>
    <w:rsid w:val="002A0BF2"/>
    <w:rsid w:val="002C03F6"/>
    <w:rsid w:val="00321D9D"/>
    <w:rsid w:val="003504FD"/>
    <w:rsid w:val="003529FC"/>
    <w:rsid w:val="00385015"/>
    <w:rsid w:val="003A0998"/>
    <w:rsid w:val="003F2D88"/>
    <w:rsid w:val="0044484C"/>
    <w:rsid w:val="004919CF"/>
    <w:rsid w:val="00492285"/>
    <w:rsid w:val="004C1A5B"/>
    <w:rsid w:val="004C60FE"/>
    <w:rsid w:val="0061237F"/>
    <w:rsid w:val="006A0688"/>
    <w:rsid w:val="006D365E"/>
    <w:rsid w:val="00777110"/>
    <w:rsid w:val="007A1296"/>
    <w:rsid w:val="00832ABC"/>
    <w:rsid w:val="00833FFA"/>
    <w:rsid w:val="008A2F1C"/>
    <w:rsid w:val="009C6A4B"/>
    <w:rsid w:val="009D3737"/>
    <w:rsid w:val="009F3680"/>
    <w:rsid w:val="00AC7108"/>
    <w:rsid w:val="00BC71C4"/>
    <w:rsid w:val="00CC069D"/>
    <w:rsid w:val="00D069D5"/>
    <w:rsid w:val="00D1591A"/>
    <w:rsid w:val="00D15E13"/>
    <w:rsid w:val="00D215A7"/>
    <w:rsid w:val="00D30393"/>
    <w:rsid w:val="00D521C3"/>
    <w:rsid w:val="00D62B75"/>
    <w:rsid w:val="00D82C31"/>
    <w:rsid w:val="00D858AA"/>
    <w:rsid w:val="00E9654A"/>
    <w:rsid w:val="00ED6485"/>
    <w:rsid w:val="00EE3465"/>
    <w:rsid w:val="00F64176"/>
    <w:rsid w:val="00F8256C"/>
    <w:rsid w:val="00FD74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21DFC"/>
  <w15:chartTrackingRefBased/>
  <w15:docId w15:val="{9DD90345-D1BA-4DB6-9BAC-393B80346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lespacerserv">
    <w:name w:val="Texte de l’espace réservé"/>
    <w:basedOn w:val="Policepardfaut"/>
    <w:uiPriority w:val="99"/>
    <w:semiHidden/>
    <w:rsid w:val="000C7C57"/>
    <w:rPr>
      <w:color w:val="808080"/>
    </w:rPr>
  </w:style>
  <w:style w:type="character" w:styleId="Lienhypertexte">
    <w:name w:val="Hyperlink"/>
    <w:rsid w:val="00145035"/>
    <w:rPr>
      <w:color w:val="000080"/>
      <w:u w:val="single"/>
    </w:rPr>
  </w:style>
  <w:style w:type="paragraph" w:styleId="NormalWeb">
    <w:name w:val="Normal (Web)"/>
    <w:basedOn w:val="Normal"/>
    <w:rsid w:val="00145035"/>
    <w:pPr>
      <w:spacing w:before="100" w:beforeAutospacing="1" w:after="119"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385015"/>
    <w:rPr>
      <w:color w:val="605E5C"/>
      <w:shd w:val="clear" w:color="auto" w:fill="E1DFDD"/>
    </w:rPr>
  </w:style>
  <w:style w:type="paragraph" w:styleId="Paragraphedeliste">
    <w:name w:val="List Paragraph"/>
    <w:basedOn w:val="Normal"/>
    <w:uiPriority w:val="34"/>
    <w:qFormat/>
    <w:rsid w:val="00833FFA"/>
    <w:pPr>
      <w:ind w:left="720"/>
      <w:contextualSpacing/>
    </w:pPr>
  </w:style>
  <w:style w:type="paragraph" w:customStyle="1" w:styleId="Standard">
    <w:name w:val="Standard"/>
    <w:rsid w:val="00D62B7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gkelc">
    <w:name w:val="hgkelc"/>
    <w:basedOn w:val="Policepardfaut"/>
    <w:rsid w:val="00E965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sclayessousboi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recrutement@lesclayessousbois.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recrutement@lesclayessousbois.fr" TargetMode="External"/><Relationship Id="rId5" Type="http://schemas.openxmlformats.org/officeDocument/2006/relationships/webSettings" Target="webSettings.xml"/><Relationship Id="rId10" Type="http://schemas.openxmlformats.org/officeDocument/2006/relationships/hyperlink" Target="http://www.lesclayessousbois.f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06FF2-515C-4C8A-A9B3-1989E4348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1</Pages>
  <Words>1</Words>
  <Characters>11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Nguessan</dc:creator>
  <cp:keywords/>
  <dc:description/>
  <cp:lastModifiedBy>Emmanuelle Des Rochettes</cp:lastModifiedBy>
  <cp:revision>11</cp:revision>
  <dcterms:created xsi:type="dcterms:W3CDTF">2023-03-16T12:34:00Z</dcterms:created>
  <dcterms:modified xsi:type="dcterms:W3CDTF">2023-04-06T09:50:00Z</dcterms:modified>
</cp:coreProperties>
</file>